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BBDC" w14:textId="67CD55E6" w:rsidR="00A83D29" w:rsidRPr="009830C6" w:rsidRDefault="002A45F5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198C5" wp14:editId="07253D85">
                <wp:simplePos x="0" y="0"/>
                <wp:positionH relativeFrom="column">
                  <wp:posOffset>-433070</wp:posOffset>
                </wp:positionH>
                <wp:positionV relativeFrom="paragraph">
                  <wp:posOffset>-403322</wp:posOffset>
                </wp:positionV>
                <wp:extent cx="309372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2EF47" w14:textId="77777777" w:rsidR="00D43A09" w:rsidRPr="002A45F5" w:rsidRDefault="00D43A09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АВТОНОМНАЯ НЕКОММЕРЧЕСКАЯ </w:t>
                            </w:r>
                          </w:p>
                          <w:p w14:paraId="3AD0899A" w14:textId="5A449201" w:rsidR="00D43A09" w:rsidRPr="002A45F5" w:rsidRDefault="00D43A09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ОРГАНИЗАЦИЯ «АГЕНТСТВО РАЗВИТИЯ ПРОФЕССИОНАЛЬНОГО МАСТЕРСТВА </w:t>
                            </w:r>
                          </w:p>
                          <w:p w14:paraId="1A5941FF" w14:textId="2D308E51" w:rsidR="00D43A09" w:rsidRPr="002A45F5" w:rsidRDefault="00D43A09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(ВОРЛДСКИЛЛС РОССИЯ)»</w:t>
                            </w:r>
                          </w:p>
                          <w:p w14:paraId="4E08C3D3" w14:textId="288C9EA1" w:rsidR="00D43A09" w:rsidRPr="002A45F5" w:rsidRDefault="00D43A09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1198C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34.1pt;margin-top:-31.75pt;width:243.6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" filled="f" stroked="f" strokeweight=".5pt">
                <v:textbox style="mso-fit-shape-to-text:t">
                  <w:txbxContent>
                    <w:p w14:paraId="2582EF47" w14:textId="77777777" w:rsidR="00D43A09" w:rsidRPr="002A45F5" w:rsidRDefault="00D43A09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АВТОНОМНАЯ НЕКОММЕРЧЕСКАЯ </w:t>
                      </w:r>
                    </w:p>
                    <w:p w14:paraId="3AD0899A" w14:textId="5A449201" w:rsidR="00D43A09" w:rsidRPr="002A45F5" w:rsidRDefault="00D43A09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ОРГАНИЗАЦИЯ «АГЕНТСТВО РАЗВИТИЯ ПРОФЕССИОНАЛЬНОГО МАСТЕРСТВА </w:t>
                      </w:r>
                    </w:p>
                    <w:p w14:paraId="1A5941FF" w14:textId="2D308E51" w:rsidR="00D43A09" w:rsidRPr="002A45F5" w:rsidRDefault="00D43A09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(ВОРЛДСКИЛЛС РОССИЯ)»</w:t>
                      </w:r>
                    </w:p>
                    <w:p w14:paraId="4E08C3D3" w14:textId="288C9EA1" w:rsidR="00D43A09" w:rsidRPr="002A45F5" w:rsidRDefault="00D43A09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D7B2AC" w14:textId="23EAEE3C" w:rsidR="00A83D29" w:rsidRPr="00D96A1B" w:rsidRDefault="00A83D2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1EE62D3" w14:textId="24B5A1D2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9BA4CE" w14:textId="0EC0BE6C" w:rsidR="00023BE6" w:rsidRPr="00E22173" w:rsidRDefault="003811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5D0DE99E">
                <wp:simplePos x="0" y="0"/>
                <wp:positionH relativeFrom="column">
                  <wp:posOffset>-444500</wp:posOffset>
                </wp:positionH>
                <wp:positionV relativeFrom="paragraph">
                  <wp:posOffset>240785</wp:posOffset>
                </wp:positionV>
                <wp:extent cx="4484370" cy="841375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086CF" w14:textId="3BBC0196" w:rsidR="00D43A09" w:rsidRPr="00013A0F" w:rsidRDefault="00D43A09" w:rsidP="00283B01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13A0F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ТЕХНИЧЕСКОЕ ОПИСАНИЕ</w:t>
                            </w:r>
                          </w:p>
                          <w:p w14:paraId="4B54BA04" w14:textId="66396DA7" w:rsidR="00D43A09" w:rsidRPr="002A45F5" w:rsidRDefault="00D43A09" w:rsidP="00283B01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3A0F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8E2144" id="Надпись 6" o:spid="_x0000_s1027" type="#_x0000_t202" style="position:absolute;left:0;text-align:left;margin-left:-35pt;margin-top:18.95pt;width:353.1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" filled="f" stroked="f" strokeweight=".5pt">
                <v:textbox>
                  <w:txbxContent>
                    <w:p w14:paraId="443086CF" w14:textId="3BBC0196" w:rsidR="00D43A09" w:rsidRPr="00013A0F" w:rsidRDefault="00D43A09" w:rsidP="00283B01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013A0F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ТЕХНИЧЕСКОЕ ОПИСАНИЕ</w:t>
                      </w:r>
                    </w:p>
                    <w:p w14:paraId="4B54BA04" w14:textId="66396DA7" w:rsidR="00D43A09" w:rsidRPr="002A45F5" w:rsidRDefault="00D43A09" w:rsidP="00283B01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13A0F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F61C4" w14:textId="045DB44B"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5AA7149" w14:textId="67970A83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E439F16" w14:textId="727A02E9" w:rsidR="00B2734D" w:rsidRPr="00E22173" w:rsidRDefault="00B2734D" w:rsidP="00B2734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122BF149" w14:textId="0ADABEAD" w:rsidR="00B2734D" w:rsidRPr="00E22173" w:rsidRDefault="00B273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77980E1E" w14:textId="034C6BF8" w:rsidR="00A83D29" w:rsidRPr="00E22173" w:rsidRDefault="00A83D29">
      <w:pPr>
        <w:spacing w:after="0" w:line="240" w:lineRule="auto"/>
        <w:jc w:val="center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</w:p>
    <w:p w14:paraId="50126167" w14:textId="25D6C51D" w:rsidR="00B2734D" w:rsidRPr="00E22173" w:rsidRDefault="00632FEB" w:rsidP="002A45F5">
      <w:pPr>
        <w:spacing w:after="0" w:line="240" w:lineRule="auto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4836375E">
                <wp:simplePos x="0" y="0"/>
                <wp:positionH relativeFrom="column">
                  <wp:posOffset>-443230</wp:posOffset>
                </wp:positionH>
                <wp:positionV relativeFrom="paragraph">
                  <wp:posOffset>201295</wp:posOffset>
                </wp:positionV>
                <wp:extent cx="4484370" cy="121920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64F4" w14:textId="3695BC6C" w:rsidR="00D43A09" w:rsidRPr="00AE661F" w:rsidRDefault="00D43A09" w:rsidP="00283B01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" w:eastAsia="Times New Roman" w:hAnsi="Mayak Condensed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ТУРИЗМ</w:t>
                            </w: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01571" id="Надпись 13" o:spid="_x0000_s1028" type="#_x0000_t202" style="position:absolute;margin-left:-34.9pt;margin-top:15.85pt;width:353.1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" filled="f" stroked="f" strokeweight=".5pt">
                <v:textbox>
                  <w:txbxContent>
                    <w:p w14:paraId="4F5F64F4" w14:textId="3695BC6C" w:rsidR="00D43A09" w:rsidRPr="00AE661F" w:rsidRDefault="00D43A09" w:rsidP="00283B01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" w:eastAsia="Times New Roman" w:hAnsi="Mayak Condensed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ТУРИЗМ</w:t>
                      </w: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34D"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  <w:r w:rsidR="00B2734D"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</w:p>
    <w:p w14:paraId="2DE4FF63" w14:textId="75386AF0" w:rsidR="00270666" w:rsidRPr="00397249" w:rsidRDefault="00270666" w:rsidP="009254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5D55CBC" w14:textId="39C4440A" w:rsidR="00CC3412" w:rsidRPr="00925408" w:rsidRDefault="00CC3412" w:rsidP="009254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4C014D9" w14:textId="3E177629" w:rsidR="00270666" w:rsidRPr="003732A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page" w:tblpX="704" w:tblpY="342"/>
        <w:tblW w:w="6349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560"/>
        <w:gridCol w:w="1565"/>
        <w:gridCol w:w="956"/>
        <w:gridCol w:w="2268"/>
      </w:tblGrid>
      <w:tr w:rsidR="00031F0C" w:rsidRPr="00031F0C" w14:paraId="50475935" w14:textId="77777777" w:rsidTr="007C7F6E">
        <w:trPr>
          <w:gridAfter w:val="2"/>
          <w:wAfter w:w="3224" w:type="dxa"/>
          <w:cantSplit/>
          <w:trHeight w:val="1134"/>
        </w:trPr>
        <w:tc>
          <w:tcPr>
            <w:tcW w:w="1560" w:type="dxa"/>
            <w:shd w:val="clear" w:color="auto" w:fill="auto"/>
            <w:vAlign w:val="center"/>
          </w:tcPr>
          <w:p w14:paraId="0BC1A0DC" w14:textId="424AC35B" w:rsidR="00031F0C" w:rsidRPr="00031F0C" w:rsidRDefault="0029145F" w:rsidP="00283B01">
            <w:pPr>
              <w:jc w:val="center"/>
              <w:rPr>
                <w:rFonts w:ascii="Mayak" w:eastAsia="Times New Roman" w:hAnsi="Mayak" w:cs="Times New Roman"/>
                <w:color w:val="000000" w:themeColor="text1"/>
                <w:sz w:val="32"/>
                <w:szCs w:val="32"/>
              </w:rPr>
            </w:pPr>
            <w:r w:rsidRPr="0029145F">
              <w:rPr>
                <w:noProof/>
              </w:rPr>
              <w:drawing>
                <wp:inline distT="0" distB="0" distL="0" distR="0" wp14:anchorId="49355672" wp14:editId="6E559F5E">
                  <wp:extent cx="695325" cy="695325"/>
                  <wp:effectExtent l="0" t="0" r="0" b="0"/>
                  <wp:docPr id="2" name="Рисунок 2" descr="C:\Users\Admin\Downloads\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E44CBB3" w14:textId="17FB0D66" w:rsidR="00031F0C" w:rsidRPr="0029145F" w:rsidRDefault="003A2224" w:rsidP="00283B01">
            <w:pPr>
              <w:jc w:val="center"/>
              <w:rPr>
                <w:rFonts w:ascii="Mayak" w:eastAsia="Times New Roman" w:hAnsi="Mayak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Mayak" w:eastAsia="Times New Roman" w:hAnsi="Mayak" w:cs="Times New Roman"/>
                <w:color w:val="000000" w:themeColor="text1"/>
                <w:sz w:val="32"/>
                <w:szCs w:val="32"/>
              </w:rPr>
              <w:t>№</w:t>
            </w:r>
            <w:r w:rsidR="0029145F">
              <w:rPr>
                <w:rFonts w:ascii="Mayak" w:eastAsia="Times New Roman" w:hAnsi="Mayak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29145F">
              <w:rPr>
                <w:rFonts w:ascii="Mayak" w:eastAsia="Times New Roman" w:hAnsi="Mayak" w:cs="Times New Roman"/>
                <w:color w:val="000000" w:themeColor="text1"/>
                <w:sz w:val="32"/>
                <w:szCs w:val="32"/>
                <w:lang w:val="en-US"/>
              </w:rPr>
              <w:t>R9</w:t>
            </w:r>
          </w:p>
        </w:tc>
      </w:tr>
      <w:tr w:rsidR="00031F0C" w:rsidRPr="00031F0C" w14:paraId="2F583610" w14:textId="77777777" w:rsidTr="007C7F6E">
        <w:trPr>
          <w:cantSplit/>
          <w:trHeight w:val="1134"/>
        </w:trPr>
        <w:tc>
          <w:tcPr>
            <w:tcW w:w="1560" w:type="dxa"/>
            <w:shd w:val="clear" w:color="auto" w:fill="auto"/>
            <w:vAlign w:val="center"/>
          </w:tcPr>
          <w:p w14:paraId="5C363585" w14:textId="24E409C2" w:rsidR="00031F0C" w:rsidRPr="007C7F6E" w:rsidRDefault="007C7F6E" w:rsidP="00283B01">
            <w:pPr>
              <w:jc w:val="center"/>
              <w:rPr>
                <w:rFonts w:ascii="Mayak" w:eastAsia="Times New Roman" w:hAnsi="Mayak" w:cs="Times New Roman"/>
                <w:noProof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Mayak" w:eastAsia="Times New Roman" w:hAnsi="Mayak" w:cs="Arial"/>
                <w:color w:val="000000" w:themeColor="text1"/>
                <w:sz w:val="32"/>
                <w:szCs w:val="32"/>
                <w:lang w:val="en-US"/>
              </w:rPr>
              <w:t>RU</w:t>
            </w:r>
          </w:p>
        </w:tc>
        <w:tc>
          <w:tcPr>
            <w:tcW w:w="4789" w:type="dxa"/>
            <w:gridSpan w:val="3"/>
            <w:shd w:val="clear" w:color="auto" w:fill="auto"/>
            <w:vAlign w:val="center"/>
          </w:tcPr>
          <w:p w14:paraId="4E97C472" w14:textId="50753D55" w:rsidR="00031F0C" w:rsidRPr="00031F0C" w:rsidRDefault="007C7F6E" w:rsidP="00283B01">
            <w:pPr>
              <w:snapToGrid w:val="0"/>
              <w:spacing w:line="380" w:lineRule="exact"/>
              <w:ind w:left="170"/>
              <w:contextualSpacing/>
              <w:jc w:val="center"/>
              <w:rPr>
                <w:rFonts w:ascii="Mayak" w:eastAsia="Times New Roman" w:hAnsi="Mayak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Mayak" w:eastAsia="Times New Roman" w:hAnsi="Mayak" w:cs="Arial"/>
                <w:color w:val="000000" w:themeColor="text1"/>
                <w:sz w:val="32"/>
                <w:szCs w:val="32"/>
              </w:rPr>
              <w:t>ОСНОВНАЯ</w:t>
            </w:r>
          </w:p>
        </w:tc>
      </w:tr>
      <w:tr w:rsidR="007C7F6E" w:rsidRPr="00031F0C" w14:paraId="1C7EB7F7" w14:textId="77777777" w:rsidTr="007C7F6E">
        <w:trPr>
          <w:cantSplit/>
          <w:trHeight w:val="507"/>
        </w:trPr>
        <w:tc>
          <w:tcPr>
            <w:tcW w:w="1560" w:type="dxa"/>
            <w:shd w:val="clear" w:color="auto" w:fill="auto"/>
            <w:vAlign w:val="center"/>
          </w:tcPr>
          <w:p w14:paraId="661EC5D3" w14:textId="3C4E60F8" w:rsidR="007C7F6E" w:rsidRPr="00031F0C" w:rsidRDefault="007C7F6E" w:rsidP="00283B01">
            <w:pPr>
              <w:snapToGrid w:val="0"/>
              <w:spacing w:line="200" w:lineRule="exact"/>
              <w:contextualSpacing/>
              <w:jc w:val="center"/>
              <w:rPr>
                <w:rFonts w:ascii="Mayak" w:eastAsia="Times New Roman" w:hAnsi="Mayak" w:cs="Times New Roman"/>
                <w:color w:val="000000" w:themeColor="text1"/>
                <w:sz w:val="16"/>
                <w:szCs w:val="16"/>
              </w:rPr>
            </w:pPr>
            <w:r w:rsidRPr="00031F0C">
              <w:rPr>
                <w:rFonts w:ascii="Mayak" w:eastAsia="Times New Roman" w:hAnsi="Mayak" w:cs="Times New Roman"/>
                <w:color w:val="000000" w:themeColor="text1"/>
                <w:sz w:val="16"/>
                <w:szCs w:val="16"/>
              </w:rPr>
              <w:t>РЕГИОНАЛЬНЫЙ</w:t>
            </w:r>
          </w:p>
          <w:p w14:paraId="45980A77" w14:textId="77777777" w:rsidR="007C7F6E" w:rsidRPr="00031F0C" w:rsidRDefault="007C7F6E" w:rsidP="00283B01">
            <w:pPr>
              <w:snapToGrid w:val="0"/>
              <w:spacing w:line="200" w:lineRule="exact"/>
              <w:contextualSpacing/>
              <w:jc w:val="center"/>
              <w:rPr>
                <w:rFonts w:ascii="Mayak" w:eastAsia="Times New Roman" w:hAnsi="Mayak" w:cs="Times New Roman"/>
                <w:noProof/>
                <w:color w:val="000000" w:themeColor="text1"/>
                <w:sz w:val="16"/>
                <w:szCs w:val="16"/>
              </w:rPr>
            </w:pPr>
            <w:r w:rsidRPr="00031F0C">
              <w:rPr>
                <w:rFonts w:ascii="Mayak" w:eastAsia="Times New Roman" w:hAnsi="Mayak" w:cs="Times New Roman"/>
                <w:color w:val="000000" w:themeColor="text1"/>
                <w:sz w:val="16"/>
                <w:szCs w:val="16"/>
              </w:rPr>
              <w:t>ЧЕМПИОНАТ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14:paraId="74D656C3" w14:textId="25EACCB5" w:rsidR="007C7F6E" w:rsidRPr="00031F0C" w:rsidRDefault="007C7F6E" w:rsidP="00283B01">
            <w:pPr>
              <w:snapToGrid w:val="0"/>
              <w:spacing w:line="200" w:lineRule="exact"/>
              <w:contextualSpacing/>
              <w:jc w:val="center"/>
              <w:rPr>
                <w:rFonts w:ascii="Mayak" w:eastAsia="Times New Roman" w:hAnsi="Mayak" w:cs="Times New Roman"/>
                <w:color w:val="000000" w:themeColor="text1"/>
                <w:sz w:val="16"/>
                <w:szCs w:val="16"/>
              </w:rPr>
            </w:pPr>
            <w:r w:rsidRPr="00031F0C">
              <w:rPr>
                <w:rFonts w:ascii="Mayak" w:eastAsia="Times New Roman" w:hAnsi="Mayak" w:cs="Times New Roman"/>
                <w:color w:val="000000" w:themeColor="text1"/>
                <w:sz w:val="16"/>
                <w:szCs w:val="16"/>
              </w:rPr>
              <w:t>ВУЗОВСКИЙ</w:t>
            </w:r>
          </w:p>
          <w:p w14:paraId="5DCB6761" w14:textId="77777777" w:rsidR="007C7F6E" w:rsidRPr="00031F0C" w:rsidRDefault="007C7F6E" w:rsidP="00283B01">
            <w:pPr>
              <w:snapToGrid w:val="0"/>
              <w:spacing w:line="200" w:lineRule="exact"/>
              <w:contextualSpacing/>
              <w:jc w:val="center"/>
              <w:rPr>
                <w:rFonts w:ascii="Mayak" w:eastAsia="Times New Roman" w:hAnsi="Mayak" w:cs="Times New Roman"/>
                <w:noProof/>
                <w:color w:val="000000" w:themeColor="text1"/>
                <w:sz w:val="16"/>
                <w:szCs w:val="16"/>
              </w:rPr>
            </w:pPr>
            <w:r w:rsidRPr="00031F0C">
              <w:rPr>
                <w:rFonts w:ascii="Mayak" w:eastAsia="Times New Roman" w:hAnsi="Mayak" w:cs="Times New Roman"/>
                <w:color w:val="000000" w:themeColor="text1"/>
                <w:sz w:val="16"/>
                <w:szCs w:val="16"/>
              </w:rPr>
              <w:t>ЧЕМПИОНАТ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778037" w14:textId="77777777" w:rsidR="007C7F6E" w:rsidRPr="00031F0C" w:rsidRDefault="007C7F6E" w:rsidP="00283B01">
            <w:pPr>
              <w:snapToGrid w:val="0"/>
              <w:spacing w:line="200" w:lineRule="exact"/>
              <w:contextualSpacing/>
              <w:jc w:val="center"/>
              <w:rPr>
                <w:rFonts w:ascii="Mayak" w:eastAsia="Times New Roman" w:hAnsi="Mayak" w:cs="Arial"/>
                <w:noProof/>
                <w:color w:val="000000" w:themeColor="text1"/>
                <w:sz w:val="16"/>
                <w:szCs w:val="16"/>
              </w:rPr>
            </w:pPr>
            <w:r w:rsidRPr="00031F0C">
              <w:rPr>
                <w:rFonts w:ascii="Mayak" w:eastAsia="Times New Roman" w:hAnsi="Mayak" w:cs="Arial"/>
                <w:noProof/>
                <w:color w:val="000000" w:themeColor="text1"/>
                <w:sz w:val="16"/>
                <w:szCs w:val="16"/>
              </w:rPr>
              <w:t>ЮНИОРЫ</w:t>
            </w:r>
          </w:p>
        </w:tc>
      </w:tr>
      <w:tr w:rsidR="007C7F6E" w:rsidRPr="00031F0C" w14:paraId="018CA872" w14:textId="77777777" w:rsidTr="00625E81">
        <w:trPr>
          <w:cantSplit/>
          <w:trHeight w:val="1134"/>
        </w:trPr>
        <w:tc>
          <w:tcPr>
            <w:tcW w:w="6349" w:type="dxa"/>
            <w:gridSpan w:val="4"/>
            <w:shd w:val="clear" w:color="auto" w:fill="auto"/>
            <w:vAlign w:val="center"/>
          </w:tcPr>
          <w:p w14:paraId="4C3AA9B0" w14:textId="62B7EC90" w:rsidR="007C7F6E" w:rsidRPr="00031F0C" w:rsidRDefault="007C7F6E" w:rsidP="00283B01">
            <w:pPr>
              <w:snapToGrid w:val="0"/>
              <w:spacing w:line="380" w:lineRule="exact"/>
              <w:ind w:left="170"/>
              <w:contextualSpacing/>
              <w:jc w:val="center"/>
              <w:rPr>
                <w:rFonts w:ascii="Mayak" w:eastAsia="Times New Roman" w:hAnsi="Mayak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Mayak" w:eastAsia="Times New Roman" w:hAnsi="Mayak" w:cs="Arial"/>
                <w:color w:val="000000" w:themeColor="text1"/>
                <w:sz w:val="32"/>
                <w:szCs w:val="32"/>
              </w:rPr>
              <w:t>СФЕРА УСЛУГ</w:t>
            </w:r>
          </w:p>
        </w:tc>
      </w:tr>
    </w:tbl>
    <w:p w14:paraId="1DC19FDF" w14:textId="6D4A895B" w:rsidR="00270666" w:rsidRPr="003732A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lang w:val="ru-RU"/>
        </w:rPr>
      </w:pPr>
    </w:p>
    <w:p w14:paraId="40BC744E" w14:textId="0F69BF74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14:paraId="1693C2DD" w14:textId="58280908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14:paraId="57A9A4A2" w14:textId="785BD572" w:rsidR="004D5267" w:rsidRPr="003732A7" w:rsidRDefault="007C7F6E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38" behindDoc="1" locked="0" layoutInCell="1" allowOverlap="1" wp14:anchorId="5DD90777" wp14:editId="6D45DCD4">
            <wp:simplePos x="0" y="0"/>
            <wp:positionH relativeFrom="column">
              <wp:posOffset>-727710</wp:posOffset>
            </wp:positionH>
            <wp:positionV relativeFrom="paragraph">
              <wp:posOffset>-4704715</wp:posOffset>
            </wp:positionV>
            <wp:extent cx="7542530" cy="10674350"/>
            <wp:effectExtent l="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267" w:rsidRPr="009830C6">
        <w:rPr>
          <w:rFonts w:ascii="Times New Roman" w:hAnsi="Times New Roman" w:cs="Times New Roman"/>
          <w:color w:val="000000" w:themeColor="text1"/>
        </w:rPr>
        <w:t xml:space="preserve"> </w:t>
      </w:r>
      <w:r w:rsidR="00FB6984" w:rsidRPr="009830C6">
        <w:rPr>
          <w:rFonts w:ascii="Times New Roman" w:hAnsi="Times New Roman" w:cs="Times New Roman"/>
          <w:color w:val="000000" w:themeColor="text1"/>
        </w:rPr>
        <w:br w:type="page"/>
      </w:r>
    </w:p>
    <w:p w14:paraId="7CC5C9C0" w14:textId="543A225D" w:rsidR="00A83D29" w:rsidRPr="003732A7" w:rsidRDefault="00CF200E" w:rsidP="00090736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732A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ОГЛАВЛЕНИЕ</w:t>
      </w:r>
    </w:p>
    <w:sdt>
      <w:sdtPr>
        <w:rPr>
          <w:rFonts w:ascii="Times New Roman" w:hAnsi="Times New Roman" w:cs="Times New Roman"/>
        </w:rPr>
        <w:id w:val="-436448815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02DEA35E" w14:textId="23170B99" w:rsidR="00DD11F9" w:rsidRPr="00DD11F9" w:rsidRDefault="00FB6984" w:rsidP="00DD11F9">
          <w:pPr>
            <w:pStyle w:val="1b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DD11F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D11F9">
            <w:rPr>
              <w:rFonts w:ascii="Times New Roman" w:hAnsi="Times New Roman" w:cs="Times New Roman"/>
              <w:sz w:val="24"/>
              <w:szCs w:val="24"/>
            </w:rPr>
            <w:instrText xml:space="preserve"> TOC \h \u \z </w:instrText>
          </w:r>
          <w:r w:rsidRPr="00DD11F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497244" w:history="1">
            <w:r w:rsidR="00DD11F9" w:rsidRPr="00DD11F9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ОБЩИЕ ТРЕБОВАНИЯ К КОМПЕТЕНЦИИ ВОРЛДСКИЛЛС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_Toc117497244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2DECC5" w14:textId="4A7BC755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45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1.1.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Наименование компетенции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_Toc117497245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E10E13" w14:textId="1445735E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46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1.2.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Описание компетенции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_Toc117497246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5A47A" w14:textId="6A102836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47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1.3.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Стандарт спецификации навыков Ворлдскиллс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_Toc117497247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E3B14A" w14:textId="1B71FB43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48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1.4.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Специальные правила компетенции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_Toc117497248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153CF9" w14:textId="4CD9421C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49" w:history="1">
            <w:r w:rsidR="00DD11F9" w:rsidRPr="00DD11F9">
              <w:rPr>
                <w:rStyle w:val="a9"/>
                <w:rFonts w:ascii="Times New Roman" w:eastAsia="Arial" w:hAnsi="Times New Roman" w:cs="Times New Roman"/>
                <w:i/>
                <w:iCs/>
                <w:noProof/>
                <w:sz w:val="24"/>
                <w:szCs w:val="24"/>
              </w:rPr>
              <w:t>1.5.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Arial" w:hAnsi="Times New Roman" w:cs="Times New Roman"/>
                <w:i/>
                <w:iCs/>
                <w:noProof/>
                <w:sz w:val="24"/>
                <w:szCs w:val="24"/>
              </w:rPr>
              <w:t>Ассоциированные документы и применение технического описания компетенции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_Toc117497249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D0F52C" w14:textId="753551A7" w:rsidR="00DD11F9" w:rsidRPr="00DD11F9" w:rsidRDefault="005C4294" w:rsidP="00DD11F9">
          <w:pPr>
            <w:pStyle w:val="1b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50" w:history="1">
            <w:r w:rsidR="00DD11F9" w:rsidRPr="00DD11F9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РЕГИОНАЛЬНАЯ ЧЕМПИОНАТНАЯ ЛИНЕЙКА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_Toc117497250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5A7538" w14:textId="6C9AE5A4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51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Особые</w:t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 xml:space="preserve"> правила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_Toc117497251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4FD630" w14:textId="03610BBA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52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2.2.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Коды профессий и специальностей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_Toc117497252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D8B80B" w14:textId="7E2B5C55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53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2.3.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Особенности проведения чемпионатов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_Toc117497253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195837" w14:textId="7B9745FF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54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2.4.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Особые требования к конкурсантам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_Toc117497254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59DDC4" w14:textId="49C3F1F4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55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2.5.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Особые требования к экспертам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_Toc117497255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9D935A" w14:textId="33E7831E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56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2.6.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Перечень профессиональных задач специалиста по компетенции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_Toc117497256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2ACADF" w14:textId="69C71C93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57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2.7.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WSSS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_Toc117497257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B5AB6B" w14:textId="1A7B57E6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58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2.8.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Требования к конкурсному заданию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_Toc117497258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E22FA" w14:textId="3F0C6DEC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59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2.8.1.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Тип конкурсного задания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_Toc117497259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10BB72" w14:textId="24BDA10F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60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2.9.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Требования к схеме оценки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_Toc117497260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F3CA2D" w14:textId="212D930C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61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2.9.1.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Матрица пересчета WSSS в Критерии оценки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_Toc117497261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9FD7F2" w14:textId="7544354A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62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2.9.2.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Методика оценки компетенции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_Toc117497262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2C3036" w14:textId="001F87C7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63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2.10.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Специальные материалы, оборудование, инструменты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_Toc117497263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426487" w14:textId="5F4B63D2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64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2.10.1.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Материалы, оборудование и инструменты в Тулбоксе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_Toc117497264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1771E1" w14:textId="6637A1CE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65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2.10.2.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Материалы, оборудование и инструменты, запрещенные на площадке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_Toc117497265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86855" w14:textId="6B950BFD" w:rsidR="00DD11F9" w:rsidRPr="00DD11F9" w:rsidRDefault="005C4294" w:rsidP="00DD11F9">
          <w:pPr>
            <w:pStyle w:val="1b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66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ВУЗОВСКАЯ</w:t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ЧЕМПИОНАТНАЯ ЛИНЕЙКА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_Toc117497266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74312" w14:textId="401D9E8B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67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3.1.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Особые</w:t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 xml:space="preserve"> правила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_Toc117497267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E4DA3D" w14:textId="0C2DE322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68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3.2.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 xml:space="preserve">Коды </w:t>
            </w:r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профессий и специальностей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_Toc117497268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9521B0" w14:textId="651E1142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69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3.3.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Особенности проведения чемпионатов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_Toc117497269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3A3A5F" w14:textId="1DBB4B04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70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3.4.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Особые требования к конкурсантам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_Toc117497270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DE3BC2" w14:textId="7D9A0588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71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3.5.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Особые требования к экспертам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_Toc117497271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75506" w14:textId="7991391B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72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3.6.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Перечень профессиональных задач специалиста по компетенции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_Toc117497272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758EF6" w14:textId="2ADEEDDE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73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3.7.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WSSS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_Toc117497273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FA4DA8" w14:textId="629DBBDE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74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3.8.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Требования к конкурсному заданию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_Toc117497274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81FB27" w14:textId="3BAB0A05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75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3.8.1.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Тип конкурсного задания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_Toc117497275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8CC7D6" w14:textId="079F230C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76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3.9.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Требования к схеме оценки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_Toc117497276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B06DA" w14:textId="2A6DF46D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77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3.9.1.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Матрицы пересчета WSSS в Критерии оценки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_Toc117497277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A2B62F" w14:textId="51E84FD8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78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3.9.2.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Методика оценки компетенции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_Toc117497278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33EC82" w14:textId="73ABC613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79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3.10.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Специальные материалы, оборудование, инструменты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_Toc117497279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05235A" w14:textId="2696AE3F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80" w:history="1">
            <w:r w:rsidR="00DD11F9" w:rsidRPr="00DD11F9">
              <w:rPr>
                <w:rStyle w:val="a9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3.10.1.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Материалы, оборудование и инструменты в Тулбоксе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_Toc117497280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29EB5D" w14:textId="1D69D819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81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3.10.2.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Материалы, оборудование и инструменты, запрещенные на площадке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_Toc117497281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374D69" w14:textId="4988545B" w:rsidR="00DD11F9" w:rsidRPr="00DD11F9" w:rsidRDefault="005C4294" w:rsidP="00DD11F9">
          <w:pPr>
            <w:pStyle w:val="1b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82" w:history="1">
            <w:r w:rsidR="00DD11F9" w:rsidRPr="00DD11F9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НАПРАВЛЕНИЕ «ЮНИОРЫ»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_Toc117497282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1B44D" w14:textId="72833AD3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83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Особые правила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_Toc117497283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8EAAD0" w14:textId="26A3E212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84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4.2.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Особенности проведения чемпионатов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_Toc117497284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3BDA49" w14:textId="2C108276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85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4.3.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Особые требования к конкурсантам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_Toc117497285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31EB94" w14:textId="432EB922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86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4.4.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Особые требования к экспертам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_Toc117497286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274410" w14:textId="61F13BA4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87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4.5.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Перечень профессиональных задач специалиста по компетенции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_Toc117497287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AF599" w14:textId="0BF62E3C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88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4.6.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WSSS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_Toc117497288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5CDBFB" w14:textId="1F53C78E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89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4.7.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Требования к конкурсному заданию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_Toc117497289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6FE727" w14:textId="6E4D1A9E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90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4.7.1.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Тип конкурсного задания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_Toc117497290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039B22" w14:textId="55B22AC3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91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4.8.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Требования к схеме оценки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_Toc117497291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634AA1" w14:textId="5F5C9041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92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4.8.1.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Матрицы пересчета WSSS в критерии оценки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_Toc117497292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32F62E" w14:textId="735DF770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93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4.8.2.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Методика оценки компетенции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_Toc117497293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1B0793" w14:textId="1D0F1C5F" w:rsidR="00DD11F9" w:rsidRPr="00DD11F9" w:rsidRDefault="005C4294" w:rsidP="00DD11F9">
          <w:pPr>
            <w:pStyle w:val="2a"/>
            <w:tabs>
              <w:tab w:val="left" w:pos="88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94" w:history="1">
            <w:r w:rsidR="00DD11F9" w:rsidRPr="00DD11F9">
              <w:rPr>
                <w:rStyle w:val="a9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4.9.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Специальные материалы, оборудование, инструменты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_Toc117497294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FE431C" w14:textId="52BBEB07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95" w:history="1">
            <w:r w:rsidR="00DD11F9" w:rsidRPr="00DD11F9">
              <w:rPr>
                <w:rStyle w:val="a9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4.9.1.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Материалы, оборудование и инструменты в Тулбоксе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_Toc117497295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613F31" w14:textId="050EE105" w:rsidR="00DD11F9" w:rsidRPr="00DD11F9" w:rsidRDefault="005C4294" w:rsidP="00DD11F9">
          <w:pPr>
            <w:pStyle w:val="2a"/>
            <w:tabs>
              <w:tab w:val="left" w:pos="1100"/>
              <w:tab w:val="right" w:pos="1019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497296" w:history="1"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4.9.2.</w:t>
            </w:r>
            <w:r w:rsidR="00DD11F9" w:rsidRPr="00DD11F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D11F9" w:rsidRPr="00DD11F9">
              <w:rPr>
                <w:rStyle w:val="a9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Материалы, оборудование и инструменты, запрещенные на площадке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_Toc117497296 \h </w:instrTex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971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DD11F9" w:rsidRPr="00DD1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0C986" w14:textId="00C23996" w:rsidR="00A83D29" w:rsidRPr="00D81801" w:rsidRDefault="00FB6984" w:rsidP="00DD11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9344"/>
              <w:tab w:val="right" w:pos="10205"/>
            </w:tabs>
            <w:spacing w:after="0" w:line="240" w:lineRule="auto"/>
            <w:ind w:right="-2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DD11F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0EFE61B" w14:textId="77777777" w:rsidR="00A83D29" w:rsidRPr="003732A7" w:rsidRDefault="00A83D29">
      <w:pPr>
        <w:shd w:val="clear" w:color="auto" w:fill="FFFFFF"/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E5B7E23" w14:textId="176C8903" w:rsidR="00A83D29" w:rsidRPr="003732A7" w:rsidRDefault="00FB6984">
      <w:pPr>
        <w:shd w:val="clear" w:color="auto" w:fill="FFFFFF"/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32A7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2702E6DF" w14:textId="591AF4CF" w:rsidR="00A83D29" w:rsidRPr="003732A7" w:rsidRDefault="0075445C" w:rsidP="000C1258">
      <w:pPr>
        <w:pStyle w:val="1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117497244"/>
      <w:r w:rsidRPr="003732A7">
        <w:rPr>
          <w:rFonts w:ascii="Times New Roman" w:hAnsi="Times New Roman" w:cs="Times New Roman"/>
          <w:color w:val="auto"/>
          <w:sz w:val="32"/>
          <w:szCs w:val="32"/>
        </w:rPr>
        <w:lastRenderedPageBreak/>
        <w:t>ОБЩИЕ ТРЕБОВАНИЯ К КОМПЕТЕНЦИИ ВОРЛДСКИЛЛС</w:t>
      </w:r>
      <w:bookmarkEnd w:id="1"/>
    </w:p>
    <w:p w14:paraId="355FD0E7" w14:textId="6831A81A" w:rsidR="00A83D29" w:rsidRPr="003732A7" w:rsidRDefault="00FB6984" w:rsidP="000C1258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i/>
          <w:iCs/>
        </w:rPr>
      </w:pPr>
      <w:bookmarkStart w:id="2" w:name="_Toc117497245"/>
      <w:r w:rsidRPr="003732A7">
        <w:rPr>
          <w:rFonts w:ascii="Times New Roman" w:hAnsi="Times New Roman" w:cs="Times New Roman"/>
          <w:i/>
          <w:iCs/>
        </w:rPr>
        <w:t>Наименование компетенции</w:t>
      </w:r>
      <w:bookmarkEnd w:id="2"/>
    </w:p>
    <w:p w14:paraId="5C3B4AE1" w14:textId="5858DD05" w:rsidR="00A83D29" w:rsidRPr="003732A7" w:rsidRDefault="00336F58" w:rsidP="000C12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="00FB6984" w:rsidRPr="003732A7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F66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AAF" w:rsidRPr="00F66AAF">
        <w:rPr>
          <w:rFonts w:ascii="Times New Roman" w:eastAsia="Times New Roman" w:hAnsi="Times New Roman" w:cs="Times New Roman"/>
          <w:sz w:val="28"/>
          <w:szCs w:val="28"/>
        </w:rPr>
        <w:t>Tourism</w:t>
      </w:r>
    </w:p>
    <w:p w14:paraId="69B48495" w14:textId="3A5E7DCD" w:rsidR="00A83D29" w:rsidRPr="003732A7" w:rsidRDefault="00FB6984" w:rsidP="000C1258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3" w:name="_Toc117497246"/>
      <w:r w:rsidRPr="003732A7">
        <w:rPr>
          <w:rFonts w:ascii="Times New Roman" w:hAnsi="Times New Roman" w:cs="Times New Roman"/>
          <w:i/>
          <w:iCs/>
        </w:rPr>
        <w:t>Описание компетенции</w:t>
      </w:r>
      <w:bookmarkEnd w:id="3"/>
    </w:p>
    <w:p w14:paraId="493EC6CB" w14:textId="2ACC9B9A" w:rsidR="00F66AAF" w:rsidRDefault="00F66AAF" w:rsidP="005A71A7">
      <w:pPr>
        <w:pStyle w:val="a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43A4">
        <w:rPr>
          <w:color w:val="000000"/>
          <w:sz w:val="28"/>
          <w:szCs w:val="28"/>
        </w:rPr>
        <w:t xml:space="preserve">Специалист, осуществляющий туроператорскую и турагентскую деятельность, а также руководитель организации, </w:t>
      </w:r>
      <w:r w:rsidR="006D07D1">
        <w:rPr>
          <w:color w:val="000000"/>
          <w:sz w:val="28"/>
          <w:szCs w:val="28"/>
        </w:rPr>
        <w:t xml:space="preserve">который </w:t>
      </w:r>
      <w:r w:rsidRPr="00B743A4">
        <w:rPr>
          <w:color w:val="000000"/>
          <w:sz w:val="28"/>
          <w:szCs w:val="28"/>
        </w:rPr>
        <w:t>анализирует мотивацию спроса на реализуемые туристские продукты, согласовывает условия договоров на предоставление услуг, готовит проекты договоров и обеспечивает их зак</w:t>
      </w:r>
      <w:r w:rsidR="00F362D1">
        <w:rPr>
          <w:color w:val="000000"/>
          <w:sz w:val="28"/>
          <w:szCs w:val="28"/>
        </w:rPr>
        <w:t>лючение, организует мероприятия</w:t>
      </w:r>
      <w:r w:rsidRPr="00B743A4">
        <w:rPr>
          <w:color w:val="000000"/>
          <w:sz w:val="28"/>
          <w:szCs w:val="28"/>
        </w:rPr>
        <w:t xml:space="preserve"> по продвижению туристского продукта (рекламных кампаний, презентаций, включая работу на специализированных выставках, распространение рекламных материалов и др.), заключает договоры о реализации туристского продукта, организует деятельность по реализации туристских продуктов и оказан</w:t>
      </w:r>
      <w:r>
        <w:rPr>
          <w:color w:val="000000"/>
          <w:sz w:val="28"/>
          <w:szCs w:val="28"/>
        </w:rPr>
        <w:t>ию отдельных туристских услуг.</w:t>
      </w:r>
    </w:p>
    <w:p w14:paraId="085D28A6" w14:textId="040D62DC" w:rsidR="00F66AAF" w:rsidRPr="00B743A4" w:rsidRDefault="00F66AAF" w:rsidP="005A71A7">
      <w:pPr>
        <w:pStyle w:val="a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43A4">
        <w:rPr>
          <w:color w:val="000000"/>
          <w:sz w:val="28"/>
          <w:szCs w:val="28"/>
        </w:rPr>
        <w:t>Специалист</w:t>
      </w:r>
      <w:r w:rsidR="00F362D1">
        <w:rPr>
          <w:color w:val="000000"/>
          <w:sz w:val="28"/>
          <w:szCs w:val="28"/>
        </w:rPr>
        <w:t xml:space="preserve"> по туризму руководит</w:t>
      </w:r>
      <w:r w:rsidRPr="00B743A4">
        <w:rPr>
          <w:color w:val="000000"/>
          <w:sz w:val="28"/>
          <w:szCs w:val="28"/>
        </w:rPr>
        <w:t xml:space="preserve"> разработкой текущих и перспективных планов реализации туристских продуктов, изучением обслуживаемых направлений и объемов оказываемых услуг, осуществляет контроль качества оформления договоров и работы туристского агентства; дает оценку результатам деятельности туристского агентства и качеству оказываемых услуг, обеспечивает создание базы данных по туристским продуктам, расчет стоимости и определение цены туристских продуктов, осуществляет контроль за бронированием (гостиниц, билетов, транспорта и др.), подтверждением и оформлением договоров, рациональным использованием материальных, финансовых ресурсов, дает оценку результатам деятельности организации.</w:t>
      </w:r>
    </w:p>
    <w:p w14:paraId="78ED260B" w14:textId="77777777" w:rsidR="00F66AAF" w:rsidRPr="00B743A4" w:rsidRDefault="00F66AAF" w:rsidP="005A71A7">
      <w:pPr>
        <w:pStyle w:val="a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43A4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по туризму</w:t>
      </w:r>
      <w:r w:rsidRPr="00B743A4">
        <w:rPr>
          <w:color w:val="000000"/>
          <w:sz w:val="28"/>
          <w:szCs w:val="28"/>
        </w:rPr>
        <w:t xml:space="preserve">, осуществляющий туроператорскую и турагентскую деятельность, а также руководитель организации организует поиск, сбор, первичную обработку и анализ информации по туризму, географии, истории, архитектуре, религии, достопримечательностям, социально-экономическому устройству стран и др. для формирования туристских продуктов, изучает требования к оформлению виз и разрабатывает схемы визового обслуживания туристов по конкретному </w:t>
      </w:r>
      <w:r w:rsidRPr="00B743A4">
        <w:rPr>
          <w:color w:val="000000"/>
          <w:sz w:val="28"/>
          <w:szCs w:val="28"/>
        </w:rPr>
        <w:lastRenderedPageBreak/>
        <w:t>туристскому продукту, разрабатывает схемы бронирования туристских продуктов, их подтверждения и оформления.</w:t>
      </w:r>
    </w:p>
    <w:p w14:paraId="3CD9679C" w14:textId="77777777" w:rsidR="00F66AAF" w:rsidRPr="00B743A4" w:rsidRDefault="00F66AAF" w:rsidP="005A71A7">
      <w:pPr>
        <w:pStyle w:val="a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43A4">
        <w:rPr>
          <w:color w:val="000000"/>
          <w:sz w:val="28"/>
          <w:szCs w:val="28"/>
        </w:rPr>
        <w:t>Область профессиональной деятельности: формирование, продвижение и реализация туристских продуктов, а также организация экскурсионного обслуживания туристских групп.</w:t>
      </w:r>
    </w:p>
    <w:p w14:paraId="7B68AFFF" w14:textId="77777777" w:rsidR="00F66AAF" w:rsidRPr="00B743A4" w:rsidRDefault="00F66AAF" w:rsidP="005A71A7">
      <w:pPr>
        <w:pStyle w:val="a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43A4">
        <w:rPr>
          <w:color w:val="000000"/>
          <w:sz w:val="28"/>
          <w:szCs w:val="28"/>
        </w:rPr>
        <w:t>Объектами профессиональной деятельности специа</w:t>
      </w:r>
      <w:r>
        <w:rPr>
          <w:color w:val="000000"/>
          <w:sz w:val="28"/>
          <w:szCs w:val="28"/>
        </w:rPr>
        <w:t>листа по туризму и руководителя организации</w:t>
      </w:r>
      <w:r w:rsidRPr="00B743A4">
        <w:rPr>
          <w:color w:val="000000"/>
          <w:sz w:val="28"/>
          <w:szCs w:val="28"/>
        </w:rPr>
        <w:t>, осуществляющих турагентскую и туроператорскую деятельность являются запросы потребителей туристских услуг; туристские продукты; туристские ресурсы; услуги гостиниц и иных средств размещения, предприятий общественного питания, средств развлечения; экскурсионные, транспортные, туроператорские услуги; технологии формирования, продвижения и реализации туристского продукта.</w:t>
      </w:r>
    </w:p>
    <w:p w14:paraId="576F2092" w14:textId="444757FD" w:rsidR="00F66AAF" w:rsidRPr="00B743A4" w:rsidRDefault="00F66AAF" w:rsidP="005A71A7">
      <w:pPr>
        <w:pStyle w:val="a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43A4">
        <w:rPr>
          <w:color w:val="000000"/>
          <w:sz w:val="28"/>
          <w:szCs w:val="28"/>
        </w:rPr>
        <w:t xml:space="preserve">Специалист, осуществляющий турагентскую и туроператорскую деятельность </w:t>
      </w:r>
      <w:r w:rsidR="008A20A2" w:rsidRPr="00B743A4">
        <w:rPr>
          <w:color w:val="000000"/>
          <w:sz w:val="28"/>
          <w:szCs w:val="28"/>
        </w:rPr>
        <w:t>— это</w:t>
      </w:r>
      <w:r w:rsidRPr="00B743A4">
        <w:rPr>
          <w:color w:val="000000"/>
          <w:sz w:val="28"/>
          <w:szCs w:val="28"/>
        </w:rPr>
        <w:t xml:space="preserve"> специалист, который обладает практическими навыками для</w:t>
      </w:r>
      <w:r w:rsidR="008A20A2">
        <w:rPr>
          <w:color w:val="000000"/>
          <w:sz w:val="28"/>
          <w:szCs w:val="28"/>
        </w:rPr>
        <w:t xml:space="preserve"> </w:t>
      </w:r>
      <w:r w:rsidRPr="00B743A4">
        <w:rPr>
          <w:color w:val="000000"/>
          <w:sz w:val="28"/>
          <w:szCs w:val="28"/>
        </w:rPr>
        <w:t>профессионального выполнения работы по предоставлению турагентских и туроператорских услуг.</w:t>
      </w:r>
    </w:p>
    <w:p w14:paraId="39D12B3B" w14:textId="7655394C" w:rsidR="00C85DBC" w:rsidRPr="003732A7" w:rsidRDefault="00B365EE" w:rsidP="000C1258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i/>
        </w:rPr>
      </w:pPr>
      <w:bookmarkStart w:id="4" w:name="_Toc117497247"/>
      <w:r w:rsidRPr="003732A7">
        <w:rPr>
          <w:rFonts w:ascii="Times New Roman" w:hAnsi="Times New Roman" w:cs="Times New Roman"/>
          <w:i/>
          <w:iCs/>
        </w:rPr>
        <w:t>Стандарт спецификации</w:t>
      </w:r>
      <w:r w:rsidR="00FB6984" w:rsidRPr="003732A7">
        <w:rPr>
          <w:rFonts w:ascii="Times New Roman" w:hAnsi="Times New Roman" w:cs="Times New Roman"/>
          <w:i/>
          <w:iCs/>
        </w:rPr>
        <w:t xml:space="preserve"> навыков </w:t>
      </w:r>
      <w:r w:rsidR="002B492F" w:rsidRPr="003732A7">
        <w:rPr>
          <w:rFonts w:ascii="Times New Roman" w:hAnsi="Times New Roman" w:cs="Times New Roman"/>
          <w:i/>
          <w:iCs/>
        </w:rPr>
        <w:t>Ворлдскиллс</w:t>
      </w:r>
      <w:r w:rsidR="008A7529" w:rsidRPr="003732A7"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1"/>
      </w:r>
      <w:bookmarkEnd w:id="4"/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9512"/>
      </w:tblGrid>
      <w:tr w:rsidR="008F63B0" w:rsidRPr="00F83244" w14:paraId="1EF55FB4" w14:textId="77777777" w:rsidTr="00CB6493">
        <w:trPr>
          <w:jc w:val="center"/>
        </w:trPr>
        <w:tc>
          <w:tcPr>
            <w:tcW w:w="335" w:type="pct"/>
            <w:shd w:val="clear" w:color="auto" w:fill="548DD4" w:themeFill="text2" w:themeFillTint="99"/>
            <w:vAlign w:val="center"/>
          </w:tcPr>
          <w:p w14:paraId="78F01F7D" w14:textId="1A51F8F2" w:rsidR="008F63B0" w:rsidRPr="00F83244" w:rsidRDefault="008F63B0" w:rsidP="008F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87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665" w:type="pct"/>
            <w:shd w:val="clear" w:color="auto" w:fill="548DD4" w:themeFill="text2" w:themeFillTint="99"/>
            <w:vAlign w:val="center"/>
          </w:tcPr>
          <w:p w14:paraId="705F9C20" w14:textId="55C81EAD" w:rsidR="008F63B0" w:rsidRPr="00F83244" w:rsidRDefault="008F63B0" w:rsidP="008F6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87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</w:tr>
      <w:tr w:rsidR="00BB0718" w:rsidRPr="00F83244" w14:paraId="5DFF4AC6" w14:textId="77777777" w:rsidTr="00CB6493">
        <w:trPr>
          <w:trHeight w:val="165"/>
          <w:jc w:val="center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783C4F76" w14:textId="77777777" w:rsidR="00BB0718" w:rsidRPr="00F83244" w:rsidRDefault="00BB0718" w:rsidP="008F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5" w:type="pct"/>
            <w:shd w:val="clear" w:color="auto" w:fill="D9D9D9" w:themeFill="background1" w:themeFillShade="D9"/>
            <w:vAlign w:val="center"/>
          </w:tcPr>
          <w:p w14:paraId="3CC1484B" w14:textId="6C9A8F3B" w:rsidR="00BB0718" w:rsidRPr="008F63B0" w:rsidRDefault="00BB0718" w:rsidP="008F6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Организация работы, охрана труда и техника безопасности</w:t>
            </w:r>
          </w:p>
        </w:tc>
      </w:tr>
      <w:tr w:rsidR="00BB0718" w:rsidRPr="00F83244" w14:paraId="7DFD0DFF" w14:textId="77777777" w:rsidTr="00CB6493">
        <w:trPr>
          <w:trHeight w:val="143"/>
          <w:jc w:val="center"/>
        </w:trPr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25E46C7E" w14:textId="77777777" w:rsidR="00BB0718" w:rsidRPr="00F83244" w:rsidRDefault="00BB0718" w:rsidP="008F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2E31471A" w14:textId="6367C46B" w:rsidR="00BB0718" w:rsidRPr="00BB0718" w:rsidRDefault="00BB0718" w:rsidP="00B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18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81C4CCE" w14:textId="4579DACE" w:rsidR="00BB0718" w:rsidRPr="00BB0718" w:rsidRDefault="00BB0718" w:rsidP="00B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718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безопасные методы работы</w:t>
            </w:r>
          </w:p>
          <w:p w14:paraId="664E975B" w14:textId="6ECBE43B" w:rsidR="00BB0718" w:rsidRPr="00BB0718" w:rsidRDefault="00BB0718" w:rsidP="00B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718">
              <w:rPr>
                <w:rFonts w:ascii="Times New Roman" w:hAnsi="Times New Roman" w:cs="Times New Roman"/>
                <w:sz w:val="24"/>
                <w:szCs w:val="24"/>
              </w:rPr>
              <w:t>Временные ограничения, действующие в отрасли</w:t>
            </w:r>
          </w:p>
          <w:p w14:paraId="670685F6" w14:textId="1EFF8BA5" w:rsidR="00BB0718" w:rsidRPr="00BB0718" w:rsidRDefault="00BB0718" w:rsidP="00B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r w:rsidR="009C0847">
              <w:rPr>
                <w:rFonts w:ascii="Times New Roman" w:hAnsi="Times New Roman" w:cs="Times New Roman"/>
                <w:sz w:val="24"/>
                <w:szCs w:val="24"/>
              </w:rPr>
              <w:t>туристской деятельности</w:t>
            </w:r>
          </w:p>
          <w:p w14:paraId="5182F28A" w14:textId="4C9CF51C" w:rsidR="00BB0718" w:rsidRPr="00BB0718" w:rsidRDefault="00BB0718" w:rsidP="00B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718">
              <w:rPr>
                <w:rFonts w:ascii="Times New Roman" w:hAnsi="Times New Roman" w:cs="Times New Roman"/>
                <w:sz w:val="24"/>
                <w:szCs w:val="24"/>
              </w:rPr>
              <w:t>Основы делового администрирования, маркетинга</w:t>
            </w:r>
          </w:p>
          <w:p w14:paraId="7F9FD848" w14:textId="3C74078B" w:rsidR="00BB0718" w:rsidRPr="00BB0718" w:rsidRDefault="00BB0718" w:rsidP="00B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718">
              <w:rPr>
                <w:rFonts w:ascii="Times New Roman" w:hAnsi="Times New Roman" w:cs="Times New Roman"/>
                <w:sz w:val="24"/>
                <w:szCs w:val="24"/>
              </w:rPr>
              <w:t>Методы п</w:t>
            </w:r>
            <w:r w:rsidR="00260F98">
              <w:rPr>
                <w:rFonts w:ascii="Times New Roman" w:hAnsi="Times New Roman" w:cs="Times New Roman"/>
                <w:sz w:val="24"/>
                <w:szCs w:val="24"/>
              </w:rPr>
              <w:t>ланирования трудовой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7F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21C0D6CC" w14:textId="4A522734" w:rsidR="00BB0718" w:rsidRPr="00F83244" w:rsidRDefault="00BB0718" w:rsidP="005A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71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 труде</w:t>
            </w:r>
          </w:p>
        </w:tc>
      </w:tr>
      <w:tr w:rsidR="00BB0718" w:rsidRPr="00F83244" w14:paraId="30489675" w14:textId="77777777" w:rsidTr="00CB6493">
        <w:trPr>
          <w:trHeight w:val="195"/>
          <w:jc w:val="center"/>
        </w:trPr>
        <w:tc>
          <w:tcPr>
            <w:tcW w:w="335" w:type="pct"/>
            <w:vMerge/>
            <w:shd w:val="clear" w:color="auto" w:fill="D9D9D9" w:themeFill="background1" w:themeFillShade="D9"/>
            <w:vAlign w:val="center"/>
          </w:tcPr>
          <w:p w14:paraId="700EF12F" w14:textId="77777777" w:rsidR="00BB0718" w:rsidRPr="00F83244" w:rsidRDefault="00BB0718" w:rsidP="008F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08479A87" w14:textId="7A29F349" w:rsidR="00BB0718" w:rsidRPr="00F83244" w:rsidRDefault="009C0847" w:rsidP="008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BB0718"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уметь:</w:t>
            </w:r>
          </w:p>
          <w:p w14:paraId="67B3D37B" w14:textId="4CB6C936" w:rsidR="009C0847" w:rsidRDefault="009C0847" w:rsidP="009C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рабочее время</w:t>
            </w:r>
          </w:p>
          <w:p w14:paraId="29FB3A91" w14:textId="1B51F5DC" w:rsidR="009C0847" w:rsidRDefault="009C0847" w:rsidP="009C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рабочее время вверенного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или проектной группы</w:t>
            </w:r>
          </w:p>
          <w:p w14:paraId="5FB5E240" w14:textId="3251B936" w:rsidR="009C0847" w:rsidRDefault="009C0847" w:rsidP="009C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7">
              <w:rPr>
                <w:rFonts w:ascii="Times New Roman" w:hAnsi="Times New Roman" w:cs="Times New Roman"/>
                <w:sz w:val="24"/>
                <w:szCs w:val="24"/>
              </w:rPr>
              <w:t>Организовыват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работы по реализации проектов</w:t>
            </w:r>
          </w:p>
          <w:p w14:paraId="602DC5FD" w14:textId="043B209E" w:rsidR="009C0847" w:rsidRDefault="009C0847" w:rsidP="009C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7">
              <w:rPr>
                <w:rFonts w:ascii="Times New Roman" w:hAnsi="Times New Roman" w:cs="Times New Roman"/>
                <w:sz w:val="24"/>
                <w:szCs w:val="24"/>
              </w:rPr>
              <w:t>Соблюдать правила ОТ и ТБ и контролировать 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им сотрудников в процессе трудовой деятельности</w:t>
            </w:r>
          </w:p>
          <w:p w14:paraId="51291648" w14:textId="6B5EF243" w:rsidR="00BB0718" w:rsidRPr="00F83244" w:rsidRDefault="009C0847" w:rsidP="005A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7">
              <w:rPr>
                <w:rFonts w:ascii="Times New Roman" w:hAnsi="Times New Roman" w:cs="Times New Roman"/>
                <w:sz w:val="24"/>
                <w:szCs w:val="24"/>
              </w:rPr>
              <w:t>Проводить работы по подготовке рабочих мест и площадок</w:t>
            </w:r>
          </w:p>
        </w:tc>
      </w:tr>
      <w:tr w:rsidR="00F66AAF" w:rsidRPr="00F83244" w14:paraId="329BBB57" w14:textId="77777777" w:rsidTr="00CB6493">
        <w:trPr>
          <w:trHeight w:val="165"/>
          <w:jc w:val="center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46653B68" w14:textId="282B36CF" w:rsidR="00F66AAF" w:rsidRPr="00F83244" w:rsidRDefault="009C0847" w:rsidP="00625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5" w:type="pct"/>
            <w:shd w:val="clear" w:color="auto" w:fill="D9D9D9" w:themeFill="background1" w:themeFillShade="D9"/>
            <w:vAlign w:val="center"/>
          </w:tcPr>
          <w:p w14:paraId="34A4D568" w14:textId="78496FC1" w:rsidR="00F66AAF" w:rsidRPr="008F63B0" w:rsidRDefault="008F63B0" w:rsidP="00625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публичные выступления</w:t>
            </w:r>
          </w:p>
        </w:tc>
      </w:tr>
      <w:tr w:rsidR="00F66AAF" w:rsidRPr="00F83244" w14:paraId="47A27CC3" w14:textId="77777777" w:rsidTr="00CB6493">
        <w:trPr>
          <w:trHeight w:val="143"/>
          <w:jc w:val="center"/>
        </w:trPr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1B6EDA2A" w14:textId="77777777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06B443C5" w14:textId="15DF6D1B" w:rsidR="00F66AAF" w:rsidRPr="00F83244" w:rsidRDefault="009C0847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988D1F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 методы вербального и невербального общения; </w:t>
            </w:r>
          </w:p>
          <w:p w14:paraId="136AACB7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методические приемы показа и рассказа; </w:t>
            </w:r>
          </w:p>
          <w:p w14:paraId="7E70A2C5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техники публичных выступлений, рассказа, ответов на вопросы;</w:t>
            </w:r>
          </w:p>
          <w:p w14:paraId="42216BE8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взаимодействия в команде, обеспечения ее сплоченности; </w:t>
            </w:r>
          </w:p>
          <w:p w14:paraId="1735855D" w14:textId="7E8BCA6D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методы эффективного</w:t>
            </w:r>
            <w:r w:rsidR="00B5098A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коллегами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A11B4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функции, виды и структуру общения; </w:t>
            </w:r>
          </w:p>
          <w:p w14:paraId="63962D2F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правила и нормы ведения деловых переговоров;</w:t>
            </w:r>
          </w:p>
          <w:p w14:paraId="13505B97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 нормы ведения деловой переписки; </w:t>
            </w:r>
          </w:p>
          <w:p w14:paraId="0CD65878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основы межкультурной коммуникации; </w:t>
            </w:r>
          </w:p>
          <w:p w14:paraId="160CB84E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основы языковой коммуникации; </w:t>
            </w:r>
          </w:p>
          <w:p w14:paraId="5F7C1B51" w14:textId="58417943" w:rsidR="00A625C0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  <w:r w:rsidR="00B5098A">
              <w:rPr>
                <w:rFonts w:ascii="Times New Roman" w:hAnsi="Times New Roman" w:cs="Times New Roman"/>
                <w:sz w:val="24"/>
                <w:szCs w:val="24"/>
              </w:rPr>
              <w:t>, английский, средний уровень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0CD26DD" w14:textId="77777777" w:rsidR="00F66AAF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публичной презентации и самопрезентации; </w:t>
            </w:r>
          </w:p>
          <w:p w14:paraId="6EC5D608" w14:textId="2A193014" w:rsidR="00A625C0" w:rsidRPr="00F83244" w:rsidRDefault="00A625C0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625C0">
              <w:rPr>
                <w:rFonts w:ascii="Times New Roman" w:hAnsi="Times New Roman" w:cs="Times New Roman"/>
                <w:sz w:val="24"/>
                <w:szCs w:val="24"/>
              </w:rPr>
              <w:t>основы клиенто</w:t>
            </w:r>
            <w:r w:rsidR="00CB6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5C0">
              <w:rPr>
                <w:rFonts w:ascii="Times New Roman" w:hAnsi="Times New Roman" w:cs="Times New Roman"/>
                <w:sz w:val="24"/>
                <w:szCs w:val="24"/>
              </w:rPr>
              <w:t>ориентированного взаимодействия;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0A3D1" w14:textId="77777777" w:rsidR="00F66AAF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правила и нормы работы с возражениями.</w:t>
            </w:r>
          </w:p>
          <w:p w14:paraId="29589D97" w14:textId="18FC7918" w:rsidR="00B5098A" w:rsidRPr="00F83244" w:rsidRDefault="00B5098A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-принципы и методы взаимодействия с поставщиками туристских продуктов и услуг</w:t>
            </w:r>
          </w:p>
        </w:tc>
      </w:tr>
      <w:tr w:rsidR="00F66AAF" w:rsidRPr="00F83244" w14:paraId="268F49B4" w14:textId="77777777" w:rsidTr="00CB6493">
        <w:trPr>
          <w:trHeight w:val="195"/>
          <w:jc w:val="center"/>
        </w:trPr>
        <w:tc>
          <w:tcPr>
            <w:tcW w:w="335" w:type="pct"/>
            <w:vMerge/>
            <w:shd w:val="clear" w:color="auto" w:fill="D9D9D9" w:themeFill="background1" w:themeFillShade="D9"/>
            <w:vAlign w:val="center"/>
          </w:tcPr>
          <w:p w14:paraId="3F99314D" w14:textId="77777777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73051AB4" w14:textId="7BBB5616" w:rsidR="00F66AAF" w:rsidRPr="00F83244" w:rsidRDefault="005A77F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уметь:</w:t>
            </w:r>
          </w:p>
          <w:p w14:paraId="25DE7363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различных ситуациях общения; </w:t>
            </w:r>
          </w:p>
          <w:p w14:paraId="61FD6A84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средства вербального и невербального общения в процессе коммуникации; </w:t>
            </w:r>
          </w:p>
          <w:p w14:paraId="51EC23B7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индивидуальные коммуникационные навыки при решении совместных задач; </w:t>
            </w:r>
          </w:p>
          <w:p w14:paraId="6B23148C" w14:textId="77777777" w:rsidR="00F66AAF" w:rsidRPr="00260F98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0F98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совместного общения;</w:t>
            </w:r>
          </w:p>
          <w:p w14:paraId="3BD81C5F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8">
              <w:rPr>
                <w:rFonts w:ascii="Times New Roman" w:hAnsi="Times New Roman" w:cs="Times New Roman"/>
                <w:sz w:val="24"/>
                <w:szCs w:val="24"/>
              </w:rPr>
              <w:t>- согласовывать свои действия, мнения, установки с потребностями собеседников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CC5365C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внутренне и внешние профессиональные коммуникации; </w:t>
            </w:r>
          </w:p>
          <w:p w14:paraId="64C35D0F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деловые переговоры с Заказчиком; </w:t>
            </w:r>
          </w:p>
          <w:p w14:paraId="35D5E92F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вести деловую переписку; </w:t>
            </w:r>
          </w:p>
          <w:p w14:paraId="6A5F76A8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сеть контактов с людьми; </w:t>
            </w:r>
          </w:p>
          <w:p w14:paraId="52B1B796" w14:textId="23563E9E" w:rsidR="0084574F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презентовать себя и свои идеи</w:t>
            </w:r>
          </w:p>
          <w:p w14:paraId="568A5513" w14:textId="3EACF496" w:rsidR="002F53FA" w:rsidRDefault="0084574F" w:rsidP="002F5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4574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поставщиками туристских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14:paraId="6B57E8EA" w14:textId="5F020F7E" w:rsidR="0084574F" w:rsidRPr="00F83244" w:rsidRDefault="002F53FA" w:rsidP="002F5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и определять потребности Заказчика </w:t>
            </w:r>
          </w:p>
        </w:tc>
      </w:tr>
      <w:tr w:rsidR="00F66AAF" w:rsidRPr="00F83244" w14:paraId="79794FAE" w14:textId="77777777" w:rsidTr="00CB6493">
        <w:trPr>
          <w:trHeight w:val="143"/>
          <w:jc w:val="center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620B390F" w14:textId="7D80BBC9" w:rsidR="00F66AAF" w:rsidRPr="00F83244" w:rsidRDefault="009C0847" w:rsidP="00625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5" w:type="pct"/>
            <w:shd w:val="clear" w:color="auto" w:fill="D9D9D9" w:themeFill="background1" w:themeFillShade="D9"/>
            <w:vAlign w:val="center"/>
          </w:tcPr>
          <w:p w14:paraId="6398D6E7" w14:textId="0CB70E3E" w:rsidR="00F66AAF" w:rsidRPr="008F63B0" w:rsidRDefault="008F63B0" w:rsidP="00625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и качество </w:t>
            </w:r>
            <w:r w:rsidRPr="008F63B0">
              <w:rPr>
                <w:rFonts w:ascii="Times New Roman" w:hAnsi="Times New Roman" w:cs="Times New Roman"/>
                <w:b/>
                <w:sz w:val="24"/>
                <w:szCs w:val="24"/>
              </w:rPr>
              <w:t>турпродукта</w:t>
            </w:r>
          </w:p>
        </w:tc>
      </w:tr>
      <w:tr w:rsidR="00F66AAF" w:rsidRPr="00F83244" w14:paraId="7025DB3F" w14:textId="77777777" w:rsidTr="00CB6493">
        <w:trPr>
          <w:trHeight w:val="120"/>
          <w:jc w:val="center"/>
        </w:trPr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3DF2B867" w14:textId="77777777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23991A5E" w14:textId="3C68ED11" w:rsidR="00F66AAF" w:rsidRPr="00F83244" w:rsidRDefault="005A77F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8D55C1" w14:textId="0AD3193E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компонент</w:t>
            </w:r>
            <w:r w:rsidR="00A625C0">
              <w:rPr>
                <w:rFonts w:ascii="Times New Roman" w:hAnsi="Times New Roman" w:cs="Times New Roman"/>
                <w:sz w:val="24"/>
                <w:szCs w:val="24"/>
              </w:rPr>
              <w:t>ы творческого мышления;</w:t>
            </w:r>
          </w:p>
          <w:p w14:paraId="642C9DA2" w14:textId="16E142CB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методы и принципы развития творческого мышления; </w:t>
            </w:r>
          </w:p>
          <w:p w14:paraId="34A4B95A" w14:textId="18BA1A74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логические законы и правила;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A0A08" w14:textId="77777777" w:rsidR="008F63B0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законы эмпатии; </w:t>
            </w:r>
          </w:p>
          <w:p w14:paraId="2E678AC9" w14:textId="5A8D3D6A" w:rsidR="00F66AAF" w:rsidRPr="00F83244" w:rsidRDefault="008F63B0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интеллект; </w:t>
            </w:r>
          </w:p>
          <w:p w14:paraId="554419BC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основы экологического мышления; </w:t>
            </w:r>
          </w:p>
          <w:p w14:paraId="3AB49491" w14:textId="42EDFEA1" w:rsidR="00F66AAF" w:rsidRDefault="006D07D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рефлексии</w:t>
            </w:r>
          </w:p>
          <w:p w14:paraId="237EFF52" w14:textId="77777777" w:rsidR="00A625C0" w:rsidRDefault="00A625C0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-показатели качества турпродукта</w:t>
            </w:r>
          </w:p>
          <w:p w14:paraId="309C1D89" w14:textId="5A15A25D" w:rsidR="00A625C0" w:rsidRPr="00F83244" w:rsidRDefault="00A625C0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-методы измерения показателей качества турпродукта</w:t>
            </w:r>
          </w:p>
        </w:tc>
      </w:tr>
      <w:tr w:rsidR="00F66AAF" w:rsidRPr="00F83244" w14:paraId="6054B22F" w14:textId="77777777" w:rsidTr="00CB6493">
        <w:trPr>
          <w:trHeight w:val="225"/>
          <w:jc w:val="center"/>
        </w:trPr>
        <w:tc>
          <w:tcPr>
            <w:tcW w:w="335" w:type="pct"/>
            <w:vMerge/>
            <w:shd w:val="clear" w:color="auto" w:fill="D9D9D9" w:themeFill="background1" w:themeFillShade="D9"/>
            <w:vAlign w:val="center"/>
          </w:tcPr>
          <w:p w14:paraId="7758EEDA" w14:textId="3CB462EE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30AF5707" w14:textId="2A49705E" w:rsidR="00F66AAF" w:rsidRPr="00F83244" w:rsidRDefault="005A77F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>необходимо уметь:</w:t>
            </w:r>
          </w:p>
          <w:p w14:paraId="51AA6F2C" w14:textId="24CDA40D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находить уникальные и креативные решения;</w:t>
            </w:r>
          </w:p>
          <w:p w14:paraId="1277DDB4" w14:textId="34C6C874" w:rsidR="00F66AAF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генерировать </w:t>
            </w:r>
            <w:r w:rsidR="00A625C0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креативные 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совместные идеи</w:t>
            </w:r>
            <w:r w:rsidR="00A625C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разработки </w:t>
            </w:r>
            <w:r w:rsidR="003F1681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5BEBF1" w14:textId="4EA22DE1" w:rsidR="00091259" w:rsidRPr="00F83244" w:rsidRDefault="00091259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уникальных туристских услуг в составе туристского продукта;</w:t>
            </w:r>
          </w:p>
          <w:p w14:paraId="1B80F964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принципиально новые идеи, отклоняющиеся от традиционных или принятых схем мышления; </w:t>
            </w:r>
          </w:p>
          <w:p w14:paraId="3DEC313E" w14:textId="31EA6D4D" w:rsidR="00F66AAF" w:rsidRPr="00F83244" w:rsidRDefault="00DF359B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и 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взвешенно подходить к переработке и потреблению информации; </w:t>
            </w:r>
          </w:p>
          <w:p w14:paraId="2929EF0B" w14:textId="5D5FB699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применять логические законы и правила</w:t>
            </w:r>
            <w:r w:rsidR="008F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59B">
              <w:rPr>
                <w:rFonts w:ascii="Times New Roman" w:hAnsi="Times New Roman" w:cs="Times New Roman"/>
                <w:sz w:val="24"/>
                <w:szCs w:val="24"/>
              </w:rPr>
              <w:t xml:space="preserve">(закон тождества, противоречия и достаточного основания) 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работы и презентации результатов работы; </w:t>
            </w:r>
          </w:p>
          <w:p w14:paraId="48C43277" w14:textId="7779F4A1" w:rsidR="00F66AAF" w:rsidRPr="00F83244" w:rsidRDefault="00DF359B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вовремя и с максимальной пользой удовлетворять </w:t>
            </w:r>
            <w:r w:rsidR="003F1681">
              <w:rPr>
                <w:rFonts w:ascii="Times New Roman" w:hAnsi="Times New Roman" w:cs="Times New Roman"/>
                <w:sz w:val="24"/>
                <w:szCs w:val="24"/>
              </w:rPr>
              <w:t>потребности и желания туристской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аудитории;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CC19BF" w14:textId="336C0ABE" w:rsidR="00F66AAF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осознанно относиться к происходящим событиям бе</w:t>
            </w:r>
            <w:r w:rsidR="003F1681">
              <w:rPr>
                <w:rFonts w:ascii="Times New Roman" w:hAnsi="Times New Roman" w:cs="Times New Roman"/>
                <w:sz w:val="24"/>
                <w:szCs w:val="24"/>
              </w:rPr>
              <w:t xml:space="preserve">з вреда для себя и окружающих; </w:t>
            </w:r>
          </w:p>
          <w:p w14:paraId="69D24220" w14:textId="4D247FEE" w:rsidR="00A969F0" w:rsidRPr="00A969F0" w:rsidRDefault="00A969F0" w:rsidP="00A9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A969F0">
              <w:rPr>
                <w:rFonts w:ascii="Times New Roman" w:hAnsi="Times New Roman" w:cs="Times New Roman"/>
                <w:sz w:val="24"/>
                <w:szCs w:val="24"/>
              </w:rPr>
              <w:t>оздавать оригинальные и современно оформленные электронные презентации</w:t>
            </w:r>
          </w:p>
          <w:p w14:paraId="4DF8E421" w14:textId="72D510FD" w:rsidR="00A969F0" w:rsidRPr="00F83244" w:rsidRDefault="00A969F0" w:rsidP="00A9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A969F0">
              <w:rPr>
                <w:rFonts w:ascii="Times New Roman" w:hAnsi="Times New Roman" w:cs="Times New Roman"/>
                <w:sz w:val="24"/>
                <w:szCs w:val="24"/>
              </w:rPr>
              <w:t>обирать и структурировать в презентациях весь необходимый массив информации</w:t>
            </w:r>
          </w:p>
        </w:tc>
      </w:tr>
      <w:tr w:rsidR="00F66AAF" w:rsidRPr="007C61FC" w14:paraId="2876BC6C" w14:textId="77777777" w:rsidTr="00CB6493">
        <w:trPr>
          <w:trHeight w:val="180"/>
          <w:jc w:val="center"/>
        </w:trPr>
        <w:tc>
          <w:tcPr>
            <w:tcW w:w="335" w:type="pct"/>
            <w:shd w:val="clear" w:color="auto" w:fill="D9D9D9"/>
            <w:vAlign w:val="center"/>
          </w:tcPr>
          <w:p w14:paraId="2C449A01" w14:textId="481E13BA" w:rsidR="00F66AAF" w:rsidRPr="00F83244" w:rsidRDefault="009C0847" w:rsidP="007C6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65" w:type="pct"/>
            <w:shd w:val="clear" w:color="auto" w:fill="D9D9D9"/>
            <w:vAlign w:val="center"/>
          </w:tcPr>
          <w:p w14:paraId="5ED4E58A" w14:textId="6684448F" w:rsidR="00F66AAF" w:rsidRPr="007C61FC" w:rsidRDefault="008F63B0" w:rsidP="007C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FC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аналитика</w:t>
            </w:r>
          </w:p>
        </w:tc>
      </w:tr>
      <w:tr w:rsidR="00F66AAF" w:rsidRPr="00F83244" w14:paraId="4B1FEF53" w14:textId="77777777" w:rsidTr="00CB6493">
        <w:trPr>
          <w:trHeight w:val="180"/>
          <w:jc w:val="center"/>
        </w:trPr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6E27342D" w14:textId="77777777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7109A458" w14:textId="1A55D13E" w:rsidR="00F66AAF" w:rsidRDefault="005A77F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46687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="004668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882C54" w14:textId="5DA21112" w:rsidR="0046687B" w:rsidRPr="00F83244" w:rsidRDefault="0046687B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87B">
              <w:rPr>
                <w:rFonts w:ascii="Times New Roman" w:hAnsi="Times New Roman" w:cs="Times New Roman"/>
                <w:sz w:val="24"/>
                <w:szCs w:val="24"/>
              </w:rPr>
              <w:t xml:space="preserve"> основы стратегического планирования;</w:t>
            </w:r>
          </w:p>
          <w:p w14:paraId="19F2C9DE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ключевые показатели статистики туризма; </w:t>
            </w:r>
          </w:p>
          <w:p w14:paraId="66035EFB" w14:textId="2AA0981E" w:rsidR="00F66AAF" w:rsidRPr="00DF359B" w:rsidRDefault="00F66AAF" w:rsidP="00625E8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основные фо</w:t>
            </w:r>
            <w:r w:rsidR="00DF35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рмы статистической отчетности; </w:t>
            </w:r>
          </w:p>
          <w:p w14:paraId="2A5FA9C3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инструменты статистического анализа;</w:t>
            </w:r>
          </w:p>
          <w:p w14:paraId="33006ADE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 принципы планирования; </w:t>
            </w:r>
          </w:p>
          <w:p w14:paraId="32109600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виды и методы планирования; </w:t>
            </w:r>
          </w:p>
          <w:p w14:paraId="045AEDD6" w14:textId="77777777" w:rsidR="00F66AAF" w:rsidRDefault="00F66AAF" w:rsidP="00625E8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этапы и методы приятия решений.</w:t>
            </w:r>
          </w:p>
          <w:p w14:paraId="52B0D357" w14:textId="38DDD116" w:rsidR="0046687B" w:rsidRDefault="0046687B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B">
              <w:rPr>
                <w:rFonts w:ascii="Times New Roman" w:hAnsi="Times New Roman" w:cs="Times New Roman"/>
                <w:sz w:val="24"/>
                <w:szCs w:val="24"/>
              </w:rPr>
              <w:t>- особенности и сравнительные характеристики туристских регионов и турпродуктов;</w:t>
            </w:r>
          </w:p>
          <w:p w14:paraId="30AB0772" w14:textId="2871C991" w:rsidR="00DF359B" w:rsidRDefault="00DF359B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-методы изучения и анализа запросов потребителей;</w:t>
            </w:r>
          </w:p>
          <w:p w14:paraId="41573F30" w14:textId="22524511" w:rsidR="00B5098A" w:rsidRPr="00F83244" w:rsidRDefault="00B5098A" w:rsidP="007C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5C0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разработки и принятия управленческих решений</w:t>
            </w:r>
          </w:p>
        </w:tc>
      </w:tr>
      <w:tr w:rsidR="00F66AAF" w:rsidRPr="00F83244" w14:paraId="62EF183F" w14:textId="77777777" w:rsidTr="00CB6493">
        <w:trPr>
          <w:trHeight w:val="165"/>
          <w:jc w:val="center"/>
        </w:trPr>
        <w:tc>
          <w:tcPr>
            <w:tcW w:w="335" w:type="pct"/>
            <w:vMerge/>
            <w:shd w:val="clear" w:color="auto" w:fill="D9D9D9" w:themeFill="background1" w:themeFillShade="D9"/>
            <w:vAlign w:val="center"/>
          </w:tcPr>
          <w:p w14:paraId="232D29A8" w14:textId="77777777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212D832A" w14:textId="7FCDE066" w:rsidR="00091259" w:rsidRPr="00F83244" w:rsidRDefault="005A77F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уметь:</w:t>
            </w:r>
          </w:p>
          <w:p w14:paraId="26A5BDD4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обработку статистических данных; </w:t>
            </w:r>
          </w:p>
          <w:p w14:paraId="3F702ED4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проводить исследование рынка туристских услуг; </w:t>
            </w:r>
          </w:p>
          <w:p w14:paraId="4DC1596D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анализировать рынок туристских услуг на основе информации, полученной из различных источников; </w:t>
            </w:r>
          </w:p>
          <w:p w14:paraId="52E4DDB5" w14:textId="26376F29" w:rsidR="00F66AAF" w:rsidRDefault="00F66AAF" w:rsidP="00625E8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5A71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32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планировать результаты профессиональной де</w:t>
            </w:r>
            <w:r w:rsidR="003F1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ятельности; </w:t>
            </w:r>
          </w:p>
          <w:p w14:paraId="28EE5746" w14:textId="77777777" w:rsidR="003F1681" w:rsidRDefault="003F168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81">
              <w:rPr>
                <w:rFonts w:ascii="Times New Roman" w:hAnsi="Times New Roman" w:cs="Times New Roman"/>
                <w:sz w:val="24"/>
                <w:szCs w:val="24"/>
              </w:rPr>
              <w:t>- самостоятельно, осознанно анализировать свои поступки, поведение, деятельность.</w:t>
            </w:r>
          </w:p>
          <w:p w14:paraId="71C8698E" w14:textId="7C69DEE5" w:rsidR="0084574F" w:rsidRDefault="0084574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4F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анализировать проведенные маркетинговые исследования</w:t>
            </w:r>
          </w:p>
          <w:p w14:paraId="1806987B" w14:textId="0681B6ED" w:rsidR="0084574F" w:rsidRDefault="0084574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74F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эффективность проведенной рекламной кампании;</w:t>
            </w:r>
          </w:p>
          <w:p w14:paraId="295E149F" w14:textId="77777777" w:rsidR="0084574F" w:rsidRDefault="0084574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74F">
              <w:rPr>
                <w:rFonts w:ascii="Times New Roman" w:hAnsi="Times New Roman" w:cs="Times New Roman"/>
                <w:sz w:val="24"/>
                <w:szCs w:val="24"/>
              </w:rPr>
              <w:t>формировать комплексную стратегию продвижения туристского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или объекта туристской индустрии</w:t>
            </w:r>
          </w:p>
          <w:p w14:paraId="2249AFB5" w14:textId="2401E4C9" w:rsidR="0084574F" w:rsidRDefault="0084574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4F">
              <w:rPr>
                <w:rFonts w:ascii="Times New Roman" w:hAnsi="Times New Roman" w:cs="Times New Roman"/>
                <w:sz w:val="24"/>
                <w:szCs w:val="24"/>
              </w:rPr>
              <w:t>- выявлять и анализировать запросы потребителя и возможности их реализации</w:t>
            </w:r>
          </w:p>
          <w:p w14:paraId="1682F360" w14:textId="7EDE11C3" w:rsidR="0084574F" w:rsidRDefault="0084574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4F">
              <w:rPr>
                <w:rFonts w:ascii="Times New Roman" w:hAnsi="Times New Roman" w:cs="Times New Roman"/>
                <w:sz w:val="24"/>
                <w:szCs w:val="24"/>
              </w:rPr>
              <w:t>анализировать базы данных по туристским продуктам и их характеристикам;</w:t>
            </w:r>
          </w:p>
          <w:p w14:paraId="19D81AC9" w14:textId="77777777" w:rsidR="002F53FA" w:rsidRPr="002F53FA" w:rsidRDefault="002F53FA" w:rsidP="002F5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A">
              <w:rPr>
                <w:rFonts w:ascii="Times New Roman" w:hAnsi="Times New Roman" w:cs="Times New Roman"/>
                <w:sz w:val="24"/>
                <w:szCs w:val="24"/>
              </w:rPr>
              <w:t>- обосновывать принимаемые управленческие решения, подкреплять их расчетами и результатами анализа деятельности предприятий туристской индустрии</w:t>
            </w:r>
          </w:p>
          <w:p w14:paraId="4E30C8BF" w14:textId="25E3C059" w:rsidR="002F53FA" w:rsidRDefault="002F53FA" w:rsidP="002F5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FA">
              <w:rPr>
                <w:rFonts w:ascii="Times New Roman" w:hAnsi="Times New Roman" w:cs="Times New Roman"/>
                <w:sz w:val="24"/>
                <w:szCs w:val="24"/>
              </w:rPr>
              <w:t>-выбирать и применять оптимальные инструменты управления в профессиональной деятельности</w:t>
            </w:r>
          </w:p>
          <w:p w14:paraId="7B721726" w14:textId="5AEAE8AE" w:rsidR="0046687B" w:rsidRPr="00F83244" w:rsidRDefault="00DF359B" w:rsidP="00FC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F359B">
              <w:rPr>
                <w:rFonts w:ascii="Times New Roman" w:hAnsi="Times New Roman" w:cs="Times New Roman"/>
                <w:sz w:val="24"/>
                <w:szCs w:val="24"/>
              </w:rPr>
              <w:t>понимать эмоции, мотивацию, намерения свои и других людей и управлять этим</w:t>
            </w:r>
          </w:p>
        </w:tc>
      </w:tr>
      <w:tr w:rsidR="00F66AAF" w:rsidRPr="00FC492C" w14:paraId="34A574F2" w14:textId="77777777" w:rsidTr="00CB6493">
        <w:trPr>
          <w:trHeight w:val="405"/>
          <w:jc w:val="center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09820414" w14:textId="7BCC3490" w:rsidR="00F66AAF" w:rsidRPr="00FC492C" w:rsidRDefault="009C0847" w:rsidP="00FC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5" w:type="pct"/>
            <w:shd w:val="clear" w:color="auto" w:fill="D9D9D9" w:themeFill="background1" w:themeFillShade="D9"/>
            <w:vAlign w:val="center"/>
          </w:tcPr>
          <w:p w14:paraId="5BE328EA" w14:textId="59FF8203" w:rsidR="00F66AAF" w:rsidRPr="00FC492C" w:rsidRDefault="008F63B0" w:rsidP="00FC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Документация, прикладные и профессиональными программы</w:t>
            </w:r>
          </w:p>
        </w:tc>
      </w:tr>
      <w:tr w:rsidR="00F66AAF" w:rsidRPr="00F83244" w14:paraId="684A8F83" w14:textId="77777777" w:rsidTr="00CB6493">
        <w:trPr>
          <w:trHeight w:val="105"/>
          <w:jc w:val="center"/>
        </w:trPr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4A843CE2" w14:textId="77777777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4E208331" w14:textId="1038C610" w:rsidR="00F66AAF" w:rsidRPr="00F83244" w:rsidRDefault="005A77F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55C784" w14:textId="181FB664" w:rsidR="00F66AAF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основы документооборота туристских организаций;</w:t>
            </w:r>
          </w:p>
          <w:p w14:paraId="13A4DFDD" w14:textId="431982A3" w:rsidR="00B6029D" w:rsidRDefault="00B6029D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формы статистической отчетности;</w:t>
            </w:r>
          </w:p>
          <w:p w14:paraId="7BED6CE5" w14:textId="08B2DAD7" w:rsidR="0046687B" w:rsidRPr="00F83244" w:rsidRDefault="0046687B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6687B">
              <w:rPr>
                <w:rFonts w:ascii="Times New Roman" w:hAnsi="Times New Roman" w:cs="Times New Roman"/>
                <w:sz w:val="24"/>
                <w:szCs w:val="24"/>
              </w:rP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14:paraId="05D3EF32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 порядок оформления туристской документации </w:t>
            </w:r>
          </w:p>
          <w:p w14:paraId="2E8BF548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32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правила и особенности оформления визовых документов;</w:t>
            </w:r>
          </w:p>
          <w:p w14:paraId="4A4D93C3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32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особенности оформления документов туристов для получения паспортов;</w:t>
            </w:r>
          </w:p>
          <w:p w14:paraId="1D2A7A0E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32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порядок и правила заполнения договора о реализации туристского продукта;</w:t>
            </w:r>
          </w:p>
          <w:p w14:paraId="0199393E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32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правила оформления коммерческого предложения;</w:t>
            </w:r>
          </w:p>
          <w:p w14:paraId="19F91D04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324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знать регламенты, стандарты, и нормативно-техническую документацию, применяемую в работе туристских организаций;</w:t>
            </w:r>
          </w:p>
          <w:p w14:paraId="04DAE837" w14:textId="77777777" w:rsidR="00F66AAF" w:rsidRPr="00F83244" w:rsidRDefault="00F66AAF" w:rsidP="00625E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профессиональные программы; </w:t>
            </w:r>
          </w:p>
          <w:p w14:paraId="5D0B3D93" w14:textId="7CFFB783" w:rsidR="00F66AAF" w:rsidRPr="00F83244" w:rsidRDefault="00F66AAF" w:rsidP="00625E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особенности работы с прикладными офисными программами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462811" w14:textId="77777777" w:rsidR="00F66AAF" w:rsidRPr="00F83244" w:rsidRDefault="00F66AAF" w:rsidP="00625E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технологии и профессиональные пакеты программ по бронированию; </w:t>
            </w:r>
          </w:p>
          <w:p w14:paraId="057BCABA" w14:textId="77777777" w:rsidR="00F66AAF" w:rsidRPr="00F83244" w:rsidRDefault="00F66AAF" w:rsidP="00625E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работы с профессиональными системами бронирования и резервирования; </w:t>
            </w:r>
          </w:p>
          <w:p w14:paraId="00EF6952" w14:textId="77777777" w:rsidR="00F66AAF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методы и способы поиска информации на официальных сайтах туристских организаций.</w:t>
            </w:r>
          </w:p>
          <w:p w14:paraId="55839074" w14:textId="77777777" w:rsidR="00091259" w:rsidRDefault="00091259" w:rsidP="00625E8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912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правила оформления документов при взаимодействии с консульскими и государственными учреждениями и страховыми компаниями</w:t>
            </w:r>
          </w:p>
          <w:p w14:paraId="7E69CF23" w14:textId="3FB6B87C" w:rsidR="00B6029D" w:rsidRDefault="00B6029D" w:rsidP="00625E8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-требования российского законодательства в сфере туризма</w:t>
            </w:r>
          </w:p>
          <w:p w14:paraId="791CFE09" w14:textId="07AD1C3E" w:rsidR="00B6029D" w:rsidRPr="00F83244" w:rsidRDefault="00B6029D" w:rsidP="00625E8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-нормативно-правовое обеспечение формирования </w:t>
            </w:r>
            <w:r w:rsidR="003B3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туристских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услуг и туристского продукта</w:t>
            </w:r>
          </w:p>
        </w:tc>
      </w:tr>
      <w:tr w:rsidR="00F66AAF" w:rsidRPr="00F83244" w14:paraId="28F91F6B" w14:textId="77777777" w:rsidTr="00CB6493">
        <w:trPr>
          <w:trHeight w:val="240"/>
          <w:jc w:val="center"/>
        </w:trPr>
        <w:tc>
          <w:tcPr>
            <w:tcW w:w="335" w:type="pct"/>
            <w:vMerge/>
            <w:shd w:val="clear" w:color="auto" w:fill="D9D9D9" w:themeFill="background1" w:themeFillShade="D9"/>
            <w:vAlign w:val="center"/>
          </w:tcPr>
          <w:p w14:paraId="0F707254" w14:textId="77777777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67DEBCE8" w14:textId="47D5B203" w:rsidR="00F66AAF" w:rsidRPr="00F83244" w:rsidRDefault="005A77F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>необходимо уметь:</w:t>
            </w:r>
          </w:p>
          <w:p w14:paraId="6701F98E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заполнять договор о реализации туристского продукта;</w:t>
            </w:r>
          </w:p>
          <w:p w14:paraId="51CF9E4B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визовые документы в соответствии с действующими нормами и правилами; </w:t>
            </w:r>
          </w:p>
          <w:p w14:paraId="24F877B1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современные информационно-коммуникационные технологии при подготовке документов;</w:t>
            </w:r>
          </w:p>
          <w:p w14:paraId="6B148FF9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 использовать регламенты; стандарты и нормативно-техническую документацию, применяемую в работе туристских организаций; </w:t>
            </w:r>
          </w:p>
          <w:p w14:paraId="0EE43906" w14:textId="13D28505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оформлять</w:t>
            </w:r>
            <w:r w:rsidR="003F168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документацию. в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сертификации турпродукта;</w:t>
            </w:r>
          </w:p>
          <w:p w14:paraId="646C4E81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оформлять и обрабатывать возражения и претензии к качеству туристского продукта или туристской услуги;</w:t>
            </w:r>
          </w:p>
          <w:p w14:paraId="2A0C94F7" w14:textId="01E3C18E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работать с прикладными офисными программами</w:t>
            </w:r>
            <w:r w:rsidR="0043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9D647B" w14:textId="6D9CDC74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работать со специализированными туристс</w:t>
            </w:r>
            <w:r w:rsidR="003F1681">
              <w:rPr>
                <w:rFonts w:ascii="Times New Roman" w:hAnsi="Times New Roman" w:cs="Times New Roman"/>
                <w:sz w:val="24"/>
                <w:szCs w:val="24"/>
              </w:rPr>
              <w:t>кими информационными системами;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246F1F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осуществлять подбор и бронирование туристских продуктов и услуг на сайтах-агрегаторах туристских продуктов и услуг;</w:t>
            </w:r>
          </w:p>
          <w:p w14:paraId="6CC7A0B8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подбор и бронирование туристских продуктов и услуг на официальных сайтах туроператорских организаций; </w:t>
            </w:r>
          </w:p>
          <w:p w14:paraId="5ED91C6D" w14:textId="5452B7F3" w:rsidR="0084574F" w:rsidRPr="0084574F" w:rsidRDefault="00F66AAF" w:rsidP="0084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работать со специализированными система</w:t>
            </w:r>
            <w:r w:rsidR="00B6029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бронирования туров туристских организаций.</w:t>
            </w:r>
          </w:p>
          <w:p w14:paraId="4A245DC2" w14:textId="77777777" w:rsidR="0084574F" w:rsidRPr="0084574F" w:rsidRDefault="0084574F" w:rsidP="0084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4F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необходимый комплект документов при реализации туристского продукта; </w:t>
            </w:r>
          </w:p>
          <w:p w14:paraId="08A050EE" w14:textId="77777777" w:rsidR="0084574F" w:rsidRDefault="0084574F" w:rsidP="0084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4F">
              <w:rPr>
                <w:rFonts w:ascii="Times New Roman" w:hAnsi="Times New Roman" w:cs="Times New Roman"/>
                <w:sz w:val="24"/>
                <w:szCs w:val="24"/>
              </w:rPr>
              <w:t>- работать с GDS и ADS системами</w:t>
            </w:r>
          </w:p>
          <w:p w14:paraId="61D91CE1" w14:textId="77777777" w:rsidR="00B6029D" w:rsidRDefault="00B6029D" w:rsidP="0084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карты-схемы туристских маршрутов</w:t>
            </w:r>
          </w:p>
          <w:p w14:paraId="416DB658" w14:textId="32200405" w:rsidR="00B6029D" w:rsidRPr="00F83244" w:rsidRDefault="00B6029D" w:rsidP="0084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-методы использования информационных технологий в продвижении туристских услуг и продуктов</w:t>
            </w:r>
          </w:p>
        </w:tc>
      </w:tr>
      <w:tr w:rsidR="00F66AAF" w:rsidRPr="00F83244" w14:paraId="5C5EA402" w14:textId="77777777" w:rsidTr="00CB6493">
        <w:trPr>
          <w:trHeight w:val="285"/>
          <w:jc w:val="center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7837105A" w14:textId="49A9F8DA" w:rsidR="00F66AAF" w:rsidRPr="00F83244" w:rsidRDefault="009C0847" w:rsidP="00625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5" w:type="pct"/>
            <w:shd w:val="clear" w:color="auto" w:fill="D9D9D9" w:themeFill="background1" w:themeFillShade="D9"/>
            <w:vAlign w:val="center"/>
          </w:tcPr>
          <w:p w14:paraId="737B4DA5" w14:textId="59C0B3FD" w:rsidR="00F66AAF" w:rsidRPr="00F83244" w:rsidRDefault="008F63B0" w:rsidP="00625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разработки и формирования туристских продуктов</w:t>
            </w:r>
          </w:p>
        </w:tc>
      </w:tr>
      <w:tr w:rsidR="00F66AAF" w:rsidRPr="00F83244" w14:paraId="57DA6130" w14:textId="77777777" w:rsidTr="00CB6493">
        <w:trPr>
          <w:trHeight w:val="90"/>
          <w:jc w:val="center"/>
        </w:trPr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35C6BE50" w14:textId="77777777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247FD7E2" w14:textId="5162AF88" w:rsidR="00F66AAF" w:rsidRPr="00091259" w:rsidRDefault="005A77F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</w:t>
            </w:r>
            <w:r w:rsidR="00F66AAF" w:rsidRPr="00091259">
              <w:rPr>
                <w:rFonts w:ascii="Times New Roman" w:hAnsi="Times New Roman" w:cs="Times New Roman"/>
                <w:sz w:val="24"/>
                <w:szCs w:val="24"/>
              </w:rPr>
              <w:t>необходимо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="00F66AAF" w:rsidRPr="00091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00C15E" w14:textId="291B516C" w:rsidR="003F1681" w:rsidRPr="003F1681" w:rsidRDefault="003F1681" w:rsidP="003F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681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работы со справочными и информационными материалами по регионоведению, страноведению, местам и видам размещения и питания, экскурсионным объектам и транспорту; </w:t>
            </w:r>
          </w:p>
          <w:p w14:paraId="3907311B" w14:textId="180F72EE" w:rsidR="003F1681" w:rsidRPr="003F1681" w:rsidRDefault="003F1681" w:rsidP="003F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6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и методику формирования туристских продуктов; </w:t>
            </w:r>
          </w:p>
          <w:p w14:paraId="63F39952" w14:textId="0DDD3975" w:rsidR="003F1681" w:rsidRPr="00260F98" w:rsidRDefault="003F1681" w:rsidP="003F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8">
              <w:rPr>
                <w:rFonts w:ascii="Times New Roman" w:hAnsi="Times New Roman" w:cs="Times New Roman"/>
                <w:sz w:val="24"/>
                <w:szCs w:val="24"/>
              </w:rPr>
              <w:t xml:space="preserve">-методики расчета стоимости основных и дополнительных услуг в составе туристских продуктов; </w:t>
            </w:r>
          </w:p>
          <w:p w14:paraId="5991844E" w14:textId="4EC265E0" w:rsidR="003F1681" w:rsidRPr="00260F98" w:rsidRDefault="003F1681" w:rsidP="003F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8">
              <w:rPr>
                <w:rFonts w:ascii="Times New Roman" w:hAnsi="Times New Roman" w:cs="Times New Roman"/>
                <w:sz w:val="24"/>
                <w:szCs w:val="24"/>
              </w:rPr>
              <w:t xml:space="preserve"> -особенности обеспечения безопасности в сфере туризма;</w:t>
            </w:r>
          </w:p>
          <w:p w14:paraId="3E8D9780" w14:textId="3869D326" w:rsidR="003F1681" w:rsidRPr="00260F98" w:rsidRDefault="003F1681" w:rsidP="003F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8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и характеристики туристских ресурсов и инфраструктуры регионов; </w:t>
            </w:r>
          </w:p>
          <w:p w14:paraId="38F70DFB" w14:textId="276770CB" w:rsidR="003F1681" w:rsidRPr="00260F98" w:rsidRDefault="00091259" w:rsidP="003F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681" w:rsidRPr="00260F98">
              <w:rPr>
                <w:rFonts w:ascii="Times New Roman" w:hAnsi="Times New Roman" w:cs="Times New Roman"/>
                <w:sz w:val="24"/>
                <w:szCs w:val="24"/>
              </w:rPr>
              <w:t>визовые, таможенные, страховые формальности;</w:t>
            </w:r>
          </w:p>
          <w:p w14:paraId="60E2E4D6" w14:textId="5EE4F823" w:rsidR="008F63B0" w:rsidRDefault="00091259" w:rsidP="003F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681" w:rsidRPr="00260F98">
              <w:rPr>
                <w:rFonts w:ascii="Times New Roman" w:hAnsi="Times New Roman" w:cs="Times New Roman"/>
                <w:sz w:val="24"/>
                <w:szCs w:val="24"/>
              </w:rPr>
              <w:t>основы ценообразования в туристской деятельности;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CE578" w14:textId="34A50EF3" w:rsidR="003F1681" w:rsidRPr="00091259" w:rsidRDefault="008F63B0" w:rsidP="003F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681" w:rsidRPr="00091259">
              <w:rPr>
                <w:rFonts w:ascii="Times New Roman" w:hAnsi="Times New Roman" w:cs="Times New Roman"/>
                <w:sz w:val="24"/>
                <w:szCs w:val="24"/>
              </w:rPr>
              <w:t>особенности и правила предоставлении транспортных услуг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BF6B3" w14:textId="131E6729" w:rsidR="003F1681" w:rsidRPr="00091259" w:rsidRDefault="008F63B0" w:rsidP="003F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681" w:rsidRPr="00091259">
              <w:rPr>
                <w:rFonts w:ascii="Times New Roman" w:hAnsi="Times New Roman" w:cs="Times New Roman"/>
                <w:sz w:val="24"/>
                <w:szCs w:val="24"/>
              </w:rPr>
              <w:t>особенности и правила предоставления услуг предприятиями питания;</w:t>
            </w:r>
          </w:p>
          <w:p w14:paraId="41C3FD28" w14:textId="6D595573" w:rsidR="003F1681" w:rsidRPr="00091259" w:rsidRDefault="008F63B0" w:rsidP="003F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681" w:rsidRPr="00091259">
              <w:rPr>
                <w:rFonts w:ascii="Times New Roman" w:hAnsi="Times New Roman" w:cs="Times New Roman"/>
                <w:sz w:val="24"/>
                <w:szCs w:val="24"/>
              </w:rPr>
              <w:t>особенности и правила предоставления экскурсионных услуг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3AFFD" w14:textId="0BD07AF8" w:rsidR="003F1681" w:rsidRPr="00091259" w:rsidRDefault="008F63B0" w:rsidP="003F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681" w:rsidRPr="00091259">
              <w:rPr>
                <w:rFonts w:ascii="Times New Roman" w:hAnsi="Times New Roman" w:cs="Times New Roman"/>
                <w:sz w:val="24"/>
                <w:szCs w:val="24"/>
              </w:rPr>
              <w:t>особенности и правила предоставления услуг по размещению туристов;</w:t>
            </w:r>
          </w:p>
          <w:p w14:paraId="15FE4CF0" w14:textId="6AB221AA" w:rsidR="00F66AAF" w:rsidRPr="00F83244" w:rsidRDefault="008F63B0" w:rsidP="003B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681" w:rsidRPr="00091259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туристских продуктов и услуг для отдельных категорий граждан</w:t>
            </w:r>
          </w:p>
        </w:tc>
      </w:tr>
      <w:tr w:rsidR="00F66AAF" w:rsidRPr="00F83244" w14:paraId="3752CF96" w14:textId="77777777" w:rsidTr="00CB6493">
        <w:trPr>
          <w:trHeight w:val="255"/>
          <w:jc w:val="center"/>
        </w:trPr>
        <w:tc>
          <w:tcPr>
            <w:tcW w:w="335" w:type="pct"/>
            <w:vMerge/>
            <w:shd w:val="clear" w:color="auto" w:fill="D9D9D9" w:themeFill="background1" w:themeFillShade="D9"/>
            <w:vAlign w:val="center"/>
          </w:tcPr>
          <w:p w14:paraId="6FCF4BA5" w14:textId="77777777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517AC7CF" w14:textId="3C01A3D3" w:rsidR="00091259" w:rsidRPr="00091259" w:rsidRDefault="005A77F1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уметь:</w:t>
            </w:r>
            <w:r w:rsidR="00091259" w:rsidRPr="0009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502072" w14:textId="15564412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 xml:space="preserve">-подбирать оптимальный набор туристских услуг в составе туристского продукта в соответствии с требованиями Заказчика; </w:t>
            </w:r>
          </w:p>
          <w:p w14:paraId="0E0FFEE0" w14:textId="5C54EF6D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маркетинг существующих предложений от действующих туроператоров; </w:t>
            </w:r>
          </w:p>
          <w:p w14:paraId="16B18396" w14:textId="70E044FA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 xml:space="preserve">-оперировать актуальными данными о туристских услугах, входящих в турпродукт; </w:t>
            </w:r>
          </w:p>
          <w:p w14:paraId="3311CB6A" w14:textId="66C32DF1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 сроки, продолжительность, сезонность туристских маршрутов; </w:t>
            </w:r>
          </w:p>
          <w:p w14:paraId="4CB564A5" w14:textId="68C671F5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карты-схемы туристских маршрутов; </w:t>
            </w:r>
          </w:p>
          <w:p w14:paraId="65E2DE30" w14:textId="14CE42ED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</w:t>
            </w:r>
            <w:r w:rsidR="003B3319" w:rsidRPr="00091259">
              <w:rPr>
                <w:rFonts w:ascii="Times New Roman" w:hAnsi="Times New Roman" w:cs="Times New Roman"/>
                <w:sz w:val="24"/>
                <w:szCs w:val="24"/>
              </w:rPr>
              <w:t>с поставщиками</w:t>
            </w: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услуг; </w:t>
            </w:r>
          </w:p>
          <w:p w14:paraId="4FDC1028" w14:textId="0790FE69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-рассчитывать</w:t>
            </w:r>
            <w:r w:rsidR="008B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3B0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и </w:t>
            </w: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стоимость вновь сформированного туристского продукта или услуг;</w:t>
            </w:r>
          </w:p>
          <w:p w14:paraId="4864BB67" w14:textId="3B62E875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туристские продукты с учетом фактора сезонности; </w:t>
            </w:r>
          </w:p>
          <w:p w14:paraId="5B763555" w14:textId="02CA7ABA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-применять методы и принципы ценообразования при формировании туристского продукта;</w:t>
            </w:r>
          </w:p>
          <w:p w14:paraId="60E8F2B1" w14:textId="3A987C98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подбор и бронирование транспортных услуг в соответствии с требованиями Заказчика; </w:t>
            </w:r>
          </w:p>
          <w:p w14:paraId="63B350F5" w14:textId="06F09F0D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средств размещения и условий проживания в соответствии с требованиями Заказчика;</w:t>
            </w:r>
          </w:p>
          <w:p w14:paraId="7135ACFB" w14:textId="29F1B0A9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услуг по организации питания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Заказчика</w:t>
            </w:r>
          </w:p>
          <w:p w14:paraId="752CF3B1" w14:textId="4BD4AC54" w:rsidR="00091259" w:rsidRP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экскурсионных услуг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Заказчика</w:t>
            </w:r>
          </w:p>
          <w:p w14:paraId="6EB2BEF9" w14:textId="4220E400" w:rsidR="00091259" w:rsidRDefault="00091259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9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дополнительных услуг в соответствии с требованиями Заказчика</w:t>
            </w:r>
          </w:p>
          <w:p w14:paraId="02D7B70F" w14:textId="505FA068" w:rsidR="008B1B35" w:rsidRDefault="008B1B35" w:rsidP="000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44D">
              <w:rPr>
                <w:rFonts w:ascii="Times New Roman" w:hAnsi="Times New Roman" w:cs="Times New Roman"/>
                <w:sz w:val="24"/>
                <w:szCs w:val="24"/>
              </w:rPr>
              <w:t>использовать и применять правила и нормы обеспечения безопасности в профессиональной деятельности и в организации отдыха туризма</w:t>
            </w:r>
          </w:p>
          <w:p w14:paraId="2196F572" w14:textId="47EA4129" w:rsidR="00F66AAF" w:rsidRPr="00F83244" w:rsidRDefault="0007544D" w:rsidP="003B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и обеспечить соответствие ГОСТов при формировании туристского продукта</w:t>
            </w:r>
          </w:p>
        </w:tc>
      </w:tr>
      <w:tr w:rsidR="00F66AAF" w:rsidRPr="00F83244" w14:paraId="2A191C8A" w14:textId="77777777" w:rsidTr="00CB6493">
        <w:trPr>
          <w:trHeight w:val="50"/>
          <w:jc w:val="center"/>
        </w:trPr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7EF277AB" w14:textId="58A16C78" w:rsidR="00F66AAF" w:rsidRPr="00F83244" w:rsidRDefault="009C0847" w:rsidP="00625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65" w:type="pct"/>
            <w:shd w:val="clear" w:color="auto" w:fill="D9D9D9" w:themeFill="background1" w:themeFillShade="D9"/>
            <w:vAlign w:val="center"/>
          </w:tcPr>
          <w:p w14:paraId="36E5D495" w14:textId="400EB8C8" w:rsidR="00F66AAF" w:rsidRPr="00F83244" w:rsidRDefault="008F63B0" w:rsidP="00625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продвижения и реализации туристских продуктов</w:t>
            </w:r>
          </w:p>
        </w:tc>
      </w:tr>
      <w:tr w:rsidR="00F66AAF" w:rsidRPr="00F83244" w14:paraId="5C5FCAD2" w14:textId="77777777" w:rsidTr="00CB6493">
        <w:trPr>
          <w:trHeight w:val="120"/>
          <w:jc w:val="center"/>
        </w:trPr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2068ADC1" w14:textId="77777777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77DB5B73" w14:textId="1B4E0C77" w:rsidR="00F66AAF" w:rsidRPr="00F83244" w:rsidRDefault="005A77F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87B">
              <w:rPr>
                <w:rFonts w:ascii="Times New Roman" w:hAnsi="Times New Roman" w:cs="Times New Roman"/>
                <w:sz w:val="24"/>
                <w:szCs w:val="24"/>
              </w:rPr>
              <w:t>необходимо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="004668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6AAF"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B8582C" w14:textId="7D31BD6D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стратегии продвижения</w:t>
            </w:r>
            <w:r w:rsidR="0046687B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продуктов и услуг; </w:t>
            </w:r>
          </w:p>
          <w:p w14:paraId="321B70F1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инструменты продвижения туристских продуктов и услуг; </w:t>
            </w:r>
          </w:p>
          <w:p w14:paraId="61C8A909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методы использования информационных технологий в продвижении туристского продукта; </w:t>
            </w:r>
          </w:p>
          <w:p w14:paraId="6A09B627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основы рекламы; </w:t>
            </w:r>
          </w:p>
          <w:p w14:paraId="119DE7FD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продвижения туристских продуктов; </w:t>
            </w:r>
          </w:p>
          <w:p w14:paraId="71D98503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технологии и общие закономерности системы продаж в туристской индустрии;</w:t>
            </w:r>
          </w:p>
          <w:p w14:paraId="21CE1C9A" w14:textId="6B45577D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особенности и способы участия в выстав</w:t>
            </w:r>
            <w:r w:rsidR="0046687B">
              <w:rPr>
                <w:rFonts w:ascii="Times New Roman" w:hAnsi="Times New Roman" w:cs="Times New Roman"/>
                <w:sz w:val="24"/>
                <w:szCs w:val="24"/>
              </w:rPr>
              <w:t xml:space="preserve">ках туристской направленности; </w:t>
            </w:r>
          </w:p>
          <w:p w14:paraId="7B2C0447" w14:textId="00D28B2E" w:rsidR="00F66AAF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основы медиапланирования;</w:t>
            </w:r>
          </w:p>
          <w:p w14:paraId="320BD361" w14:textId="45C2026B" w:rsidR="0046687B" w:rsidRPr="00F83244" w:rsidRDefault="0046687B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6687B">
              <w:rPr>
                <w:rFonts w:ascii="Times New Roman" w:hAnsi="Times New Roman" w:cs="Times New Roman"/>
                <w:sz w:val="24"/>
                <w:szCs w:val="24"/>
              </w:rPr>
              <w:t>иды поисковых запросов пользователей в поисковых системах интернета</w:t>
            </w:r>
          </w:p>
          <w:p w14:paraId="23847A26" w14:textId="5418256C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6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87B" w:rsidRPr="0046687B">
              <w:rPr>
                <w:rFonts w:ascii="Times New Roman" w:hAnsi="Times New Roman" w:cs="Times New Roman"/>
                <w:sz w:val="24"/>
                <w:szCs w:val="24"/>
              </w:rPr>
              <w:t>ринципы функционирования современных социальных медиа</w:t>
            </w:r>
          </w:p>
          <w:p w14:paraId="2C4EBA34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использования </w:t>
            </w:r>
            <w:r w:rsidRPr="00F8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при продвижении туристских продуктов; </w:t>
            </w:r>
          </w:p>
          <w:p w14:paraId="47D6B7DF" w14:textId="3EA3B1F2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формирования </w:t>
            </w:r>
            <w:r w:rsidR="0046687B">
              <w:rPr>
                <w:rFonts w:ascii="Times New Roman" w:hAnsi="Times New Roman" w:cs="Times New Roman"/>
                <w:sz w:val="24"/>
                <w:szCs w:val="24"/>
              </w:rPr>
              <w:t>и стимулирования каналов сбыта;</w:t>
            </w:r>
          </w:p>
          <w:p w14:paraId="4CFEB44D" w14:textId="70456A4C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и общие закономерности системы </w:t>
            </w:r>
            <w:r w:rsidR="0046687B">
              <w:rPr>
                <w:rFonts w:ascii="Times New Roman" w:hAnsi="Times New Roman" w:cs="Times New Roman"/>
                <w:sz w:val="24"/>
                <w:szCs w:val="24"/>
              </w:rPr>
              <w:t xml:space="preserve">продаж в туристской индустрии; </w:t>
            </w:r>
          </w:p>
          <w:p w14:paraId="6257C650" w14:textId="435C6AB7" w:rsidR="009012D9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особенности и правила формирования сбытовой сети в туризме.</w:t>
            </w:r>
          </w:p>
        </w:tc>
      </w:tr>
      <w:tr w:rsidR="00F66AAF" w:rsidRPr="00F83244" w14:paraId="19D49BFC" w14:textId="77777777" w:rsidTr="00CB6493">
        <w:trPr>
          <w:trHeight w:val="225"/>
          <w:jc w:val="center"/>
        </w:trPr>
        <w:tc>
          <w:tcPr>
            <w:tcW w:w="335" w:type="pct"/>
            <w:vMerge/>
            <w:shd w:val="clear" w:color="auto" w:fill="D9D9D9" w:themeFill="background1" w:themeFillShade="D9"/>
            <w:vAlign w:val="center"/>
          </w:tcPr>
          <w:p w14:paraId="61F4B95F" w14:textId="77777777" w:rsidR="00F66AAF" w:rsidRPr="00F83244" w:rsidRDefault="00F66AAF" w:rsidP="0062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pct"/>
            <w:shd w:val="clear" w:color="auto" w:fill="auto"/>
            <w:vAlign w:val="center"/>
          </w:tcPr>
          <w:p w14:paraId="18D24C22" w14:textId="7FED0C41" w:rsidR="00F66AAF" w:rsidRDefault="005A77F1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46687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уметь:</w:t>
            </w:r>
          </w:p>
          <w:p w14:paraId="03AEEEB8" w14:textId="72B5D826" w:rsidR="0046687B" w:rsidRPr="0046687B" w:rsidRDefault="008B1B35" w:rsidP="0046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687B" w:rsidRPr="0046687B">
              <w:rPr>
                <w:rFonts w:ascii="Times New Roman" w:hAnsi="Times New Roman" w:cs="Times New Roman"/>
                <w:sz w:val="24"/>
                <w:szCs w:val="24"/>
              </w:rPr>
              <w:t>Определять ключевые цели рекламной кампании</w:t>
            </w:r>
          </w:p>
          <w:p w14:paraId="69F00C41" w14:textId="4A7E68CB" w:rsidR="0046687B" w:rsidRPr="00F83244" w:rsidRDefault="009012D9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46687B" w:rsidRPr="0046687B">
              <w:rPr>
                <w:rFonts w:ascii="Times New Roman" w:hAnsi="Times New Roman" w:cs="Times New Roman"/>
                <w:sz w:val="24"/>
                <w:szCs w:val="24"/>
              </w:rPr>
              <w:t>ормулировать задачи реклам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кампании исходя из целей </w:t>
            </w:r>
            <w:r w:rsidR="008B1B35">
              <w:rPr>
                <w:rFonts w:ascii="Times New Roman" w:hAnsi="Times New Roman" w:cs="Times New Roman"/>
                <w:sz w:val="24"/>
                <w:szCs w:val="24"/>
              </w:rPr>
              <w:t>рекламной кампании</w:t>
            </w:r>
          </w:p>
          <w:p w14:paraId="56BF7670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современную систему оценки эффективности мероприятий по продвижению туристского продукта;</w:t>
            </w:r>
          </w:p>
          <w:p w14:paraId="0A2F8879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маркетинговые исследования; </w:t>
            </w:r>
          </w:p>
          <w:p w14:paraId="5C933F01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концепции продвижения туристского продукта с использованием современных технологий; </w:t>
            </w:r>
          </w:p>
          <w:p w14:paraId="17E4FA48" w14:textId="76D6BCDC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выбирать и применять оптимальные технологии продаж</w:t>
            </w:r>
            <w:r w:rsidR="0084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и контроля качества услуг в туристской деятельности;</w:t>
            </w:r>
          </w:p>
          <w:p w14:paraId="139ED5CE" w14:textId="4A941644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оценивать рынки сбыта, потреб</w:t>
            </w:r>
            <w:r w:rsidR="0084574F">
              <w:rPr>
                <w:rFonts w:ascii="Times New Roman" w:hAnsi="Times New Roman" w:cs="Times New Roman"/>
                <w:sz w:val="24"/>
                <w:szCs w:val="24"/>
              </w:rPr>
              <w:t xml:space="preserve">ителей, клиентов, конкурентов; </w:t>
            </w:r>
          </w:p>
          <w:p w14:paraId="4F7CFB54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реализовывать целостную стратегию привлечения и удержания клиентов; </w:t>
            </w:r>
          </w:p>
          <w:p w14:paraId="2D8A01DC" w14:textId="19A9CDD2" w:rsidR="00F66AAF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запускать и опти</w:t>
            </w:r>
            <w:r w:rsidR="0084574F">
              <w:rPr>
                <w:rFonts w:ascii="Times New Roman" w:hAnsi="Times New Roman" w:cs="Times New Roman"/>
                <w:sz w:val="24"/>
                <w:szCs w:val="24"/>
              </w:rPr>
              <w:t xml:space="preserve">мизировать рекламные кампании; </w:t>
            </w:r>
          </w:p>
          <w:p w14:paraId="340A7140" w14:textId="1424F036" w:rsidR="009012D9" w:rsidRPr="009012D9" w:rsidRDefault="009012D9" w:rsidP="009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8B1B35">
              <w:rPr>
                <w:rFonts w:ascii="Times New Roman" w:hAnsi="Times New Roman" w:cs="Times New Roman"/>
                <w:sz w:val="24"/>
                <w:szCs w:val="24"/>
              </w:rPr>
              <w:t>ормировать план продвижения</w:t>
            </w:r>
            <w:r w:rsidRPr="009012D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поставленных целей и задач</w:t>
            </w:r>
          </w:p>
          <w:p w14:paraId="0FA775C6" w14:textId="2FDB213D" w:rsidR="009012D9" w:rsidRPr="009012D9" w:rsidRDefault="009012D9" w:rsidP="009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012D9">
              <w:rPr>
                <w:rFonts w:ascii="Times New Roman" w:hAnsi="Times New Roman" w:cs="Times New Roman"/>
                <w:sz w:val="24"/>
                <w:szCs w:val="24"/>
              </w:rPr>
              <w:t>существлять выбор форм, каналов и методов рекламного продвижения</w:t>
            </w:r>
          </w:p>
          <w:p w14:paraId="54208051" w14:textId="2E1CC3B4" w:rsidR="009012D9" w:rsidRPr="00F83244" w:rsidRDefault="009012D9" w:rsidP="009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012D9">
              <w:rPr>
                <w:rFonts w:ascii="Times New Roman" w:hAnsi="Times New Roman" w:cs="Times New Roman"/>
                <w:sz w:val="24"/>
                <w:szCs w:val="24"/>
              </w:rPr>
              <w:t>пределять конкретные носители рекламы и их оптимальное сочетание</w:t>
            </w:r>
          </w:p>
          <w:p w14:paraId="2276277F" w14:textId="77777777" w:rsidR="00F66AAF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бюджет продвижения туристского продукта и услуг; </w:t>
            </w:r>
          </w:p>
          <w:p w14:paraId="0AAA2AA2" w14:textId="4FBBE2FA" w:rsidR="009012D9" w:rsidRDefault="009012D9" w:rsidP="009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Pr="009012D9">
              <w:rPr>
                <w:rFonts w:ascii="Times New Roman" w:hAnsi="Times New Roman" w:cs="Times New Roman"/>
                <w:sz w:val="24"/>
                <w:szCs w:val="24"/>
              </w:rPr>
              <w:t>пределять и варьировать способы и каналы продвиже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турпродукта</w:t>
            </w:r>
          </w:p>
          <w:p w14:paraId="79FC4109" w14:textId="44D33D94" w:rsidR="009012D9" w:rsidRPr="00F83244" w:rsidRDefault="009012D9" w:rsidP="009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9012D9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полнофункциональные брифы </w:t>
            </w:r>
            <w:r w:rsidRPr="009012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</w:t>
            </w:r>
            <w:r w:rsidR="008B1B35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сотрудничества с рекламными компаниями</w:t>
            </w:r>
          </w:p>
          <w:p w14:paraId="29D5ED0F" w14:textId="77777777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выставках и ярмарках туристской направленности; </w:t>
            </w:r>
          </w:p>
          <w:p w14:paraId="6BE7199B" w14:textId="757F6CA9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формировать и использовать механизм</w:t>
            </w:r>
            <w:r w:rsidR="0084574F">
              <w:rPr>
                <w:rFonts w:ascii="Times New Roman" w:hAnsi="Times New Roman" w:cs="Times New Roman"/>
                <w:sz w:val="24"/>
                <w:szCs w:val="24"/>
              </w:rPr>
              <w:t>ы стимулирования каналов сбыта;</w:t>
            </w:r>
          </w:p>
          <w:p w14:paraId="756AA2AB" w14:textId="24A1B3CB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использовать</w:t>
            </w:r>
            <w:r w:rsidR="009012D9">
              <w:rPr>
                <w:rFonts w:ascii="Times New Roman" w:hAnsi="Times New Roman" w:cs="Times New Roman"/>
                <w:sz w:val="24"/>
                <w:szCs w:val="24"/>
              </w:rPr>
              <w:t xml:space="preserve"> каталоги и ценовые приложения;</w:t>
            </w:r>
          </w:p>
          <w:p w14:paraId="11DE471F" w14:textId="5F7A69DF" w:rsidR="00F66AAF" w:rsidRPr="00F83244" w:rsidRDefault="00F66AAF" w:rsidP="0062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</w:t>
            </w:r>
            <w:r w:rsidR="009012D9">
              <w:rPr>
                <w:rFonts w:ascii="Times New Roman" w:hAnsi="Times New Roman" w:cs="Times New Roman"/>
                <w:sz w:val="24"/>
                <w:szCs w:val="24"/>
              </w:rPr>
              <w:t>оптимальный туристский продукт;</w:t>
            </w: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5D2802" w14:textId="22A535A6" w:rsidR="00F66AAF" w:rsidRPr="00F83244" w:rsidRDefault="00F66AAF" w:rsidP="009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4">
              <w:rPr>
                <w:rFonts w:ascii="Times New Roman" w:hAnsi="Times New Roman" w:cs="Times New Roman"/>
                <w:sz w:val="24"/>
                <w:szCs w:val="24"/>
              </w:rPr>
              <w:t>- формировать агентские сети</w:t>
            </w:r>
          </w:p>
        </w:tc>
      </w:tr>
    </w:tbl>
    <w:p w14:paraId="4F4D2F71" w14:textId="24CA9ED1" w:rsidR="0058146D" w:rsidRPr="003732A7" w:rsidRDefault="0058146D" w:rsidP="007C61FC">
      <w:pPr>
        <w:pStyle w:val="2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bookmarkStart w:id="5" w:name="_Toc117497248"/>
      <w:bookmarkStart w:id="6" w:name="_Hlk103606832"/>
      <w:r w:rsidRPr="003732A7">
        <w:rPr>
          <w:rFonts w:ascii="Times New Roman" w:hAnsi="Times New Roman" w:cs="Times New Roman"/>
          <w:i/>
          <w:iCs/>
        </w:rPr>
        <w:lastRenderedPageBreak/>
        <w:t>Специальные правила компетенции</w:t>
      </w:r>
      <w:bookmarkEnd w:id="5"/>
    </w:p>
    <w:p w14:paraId="620ABCC3" w14:textId="669103CB" w:rsidR="007C7F6E" w:rsidRDefault="007C7F6E" w:rsidP="007C6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6E">
        <w:rPr>
          <w:rFonts w:ascii="Times New Roman" w:hAnsi="Times New Roman" w:cs="Times New Roman"/>
          <w:b/>
          <w:sz w:val="28"/>
          <w:szCs w:val="28"/>
        </w:rPr>
        <w:t>Штрафные санкции</w:t>
      </w:r>
      <w:r w:rsidRPr="007C7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FFD6E" w14:textId="1D350F3B" w:rsidR="007C7F6E" w:rsidRDefault="007C7F6E" w:rsidP="007C6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6E">
        <w:rPr>
          <w:rFonts w:ascii="Times New Roman" w:hAnsi="Times New Roman" w:cs="Times New Roman"/>
          <w:sz w:val="28"/>
          <w:szCs w:val="28"/>
        </w:rPr>
        <w:t>Если становится очевидно, что действия участника соревнований, приведшие к нарушению Регламента</w:t>
      </w:r>
      <w:r w:rsidR="007C61FC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7C7F6E">
        <w:rPr>
          <w:rFonts w:ascii="Times New Roman" w:hAnsi="Times New Roman" w:cs="Times New Roman"/>
          <w:sz w:val="28"/>
          <w:szCs w:val="28"/>
        </w:rPr>
        <w:t xml:space="preserve"> и Кодекса этики, были совершены осознанно и преднамеренно, к нему применяются следующие санкции:</w:t>
      </w:r>
    </w:p>
    <w:p w14:paraId="2AA29270" w14:textId="05B5171B" w:rsidR="007C7F6E" w:rsidRPr="007C7F6E" w:rsidRDefault="007C7F6E" w:rsidP="007C61FC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F6E">
        <w:rPr>
          <w:rFonts w:ascii="Times New Roman" w:hAnsi="Times New Roman" w:cs="Times New Roman"/>
          <w:sz w:val="28"/>
          <w:szCs w:val="28"/>
        </w:rPr>
        <w:t xml:space="preserve">Обнаружение у участника на площадке запрещенных средств связи приводит к отстранению от соревнований. </w:t>
      </w:r>
    </w:p>
    <w:p w14:paraId="452C4D93" w14:textId="73151046" w:rsidR="007C7F6E" w:rsidRDefault="007C7F6E" w:rsidP="007C61FC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F6E">
        <w:rPr>
          <w:rFonts w:ascii="Times New Roman" w:hAnsi="Times New Roman" w:cs="Times New Roman"/>
          <w:sz w:val="28"/>
          <w:szCs w:val="28"/>
        </w:rPr>
        <w:t xml:space="preserve">Обнаружение у участника на площадке любых видов памяти (накопителей), в том числе и любых устройств с USB-разъемом, приводит к отстранению участника от соревнований. </w:t>
      </w:r>
    </w:p>
    <w:p w14:paraId="1D1062CA" w14:textId="4959CBCD" w:rsidR="008E11FC" w:rsidRPr="007C7F6E" w:rsidRDefault="008E11FC" w:rsidP="007C61FC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1FC">
        <w:rPr>
          <w:rFonts w:ascii="Times New Roman" w:hAnsi="Times New Roman" w:cs="Times New Roman"/>
          <w:sz w:val="28"/>
          <w:szCs w:val="28"/>
        </w:rPr>
        <w:t>Запрещается пользоваться почтовыми серверами (за исключением тех вариантов, когда это указано в задании к модулю).</w:t>
      </w:r>
    </w:p>
    <w:p w14:paraId="1981C873" w14:textId="59A23748" w:rsidR="007C7F6E" w:rsidRPr="007C7F6E" w:rsidRDefault="007C7F6E" w:rsidP="007C61FC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F6E">
        <w:rPr>
          <w:rFonts w:ascii="Times New Roman" w:hAnsi="Times New Roman" w:cs="Times New Roman"/>
          <w:sz w:val="28"/>
          <w:szCs w:val="28"/>
        </w:rPr>
        <w:t xml:space="preserve">Участник, нарушивший правила поведения/правила ОТ и ТБ на чемпионате и чье поведение мешает процедуре проведения чемпионата, получает предупреждение с занесением в протокол нештатных ситуаций. После повторного предупреждения участник удаляется с площадки, а Главный эксперт вносит соответствующую запись в протоколе. </w:t>
      </w:r>
    </w:p>
    <w:p w14:paraId="5A6587E9" w14:textId="22F3B5C0" w:rsidR="002B492F" w:rsidRPr="00F83244" w:rsidRDefault="007C7F6E" w:rsidP="007C61FC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F6E">
        <w:rPr>
          <w:rFonts w:ascii="Times New Roman" w:hAnsi="Times New Roman" w:cs="Times New Roman"/>
          <w:sz w:val="28"/>
          <w:szCs w:val="28"/>
        </w:rPr>
        <w:t>В случае некорректного или грубого поведения компатриота, его попыток вмешиваться в работу оценивающей группы и других нарушениях этики, такие нарушение фиксируется и составляется протокол с решением об удалении данного эксперта или компатриота с площадки вплоть до конца проведения соревнований</w:t>
      </w:r>
    </w:p>
    <w:p w14:paraId="321701B1" w14:textId="77777777" w:rsidR="008A20A2" w:rsidRPr="003732A7" w:rsidRDefault="008A20A2" w:rsidP="008A20A2">
      <w:pPr>
        <w:pStyle w:val="-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Arial" w:hAnsi="Times New Roman"/>
          <w:i/>
          <w:iCs/>
          <w:szCs w:val="28"/>
          <w:lang w:eastAsia="ru-RU"/>
        </w:rPr>
      </w:pPr>
      <w:bookmarkStart w:id="7" w:name="_Toc78885644"/>
      <w:bookmarkStart w:id="8" w:name="_Toc117497249"/>
      <w:bookmarkStart w:id="9" w:name="_Hlk103606879"/>
      <w:bookmarkEnd w:id="6"/>
      <w:permStart w:id="1084779431" w:edGrp="everyone"/>
      <w:r w:rsidRPr="003732A7">
        <w:rPr>
          <w:rFonts w:ascii="Times New Roman" w:eastAsia="Arial" w:hAnsi="Times New Roman"/>
          <w:i/>
          <w:iCs/>
          <w:szCs w:val="28"/>
          <w:lang w:eastAsia="ru-RU"/>
        </w:rPr>
        <w:lastRenderedPageBreak/>
        <w:t>Ассоциированные документы и применение технического описания компетенции</w:t>
      </w:r>
      <w:bookmarkEnd w:id="7"/>
      <w:bookmarkEnd w:id="8"/>
    </w:p>
    <w:p w14:paraId="37A8BF77" w14:textId="77777777" w:rsidR="008A20A2" w:rsidRPr="003732A7" w:rsidRDefault="008A20A2" w:rsidP="008A20A2">
      <w:pPr>
        <w:pStyle w:val="af"/>
        <w:ind w:firstLine="709"/>
        <w:rPr>
          <w:sz w:val="28"/>
          <w:szCs w:val="28"/>
        </w:rPr>
      </w:pPr>
      <w:r w:rsidRPr="003732A7">
        <w:rPr>
          <w:sz w:val="28"/>
          <w:szCs w:val="28"/>
        </w:rPr>
        <w:t>Техническое описание содержит лишь информацию, относящуюся к соответствующей компетенции Ворлдскиллс. Данный документ необходимо использовать совместно со следующими документами:</w:t>
      </w:r>
    </w:p>
    <w:p w14:paraId="5FC5FBBD" w14:textId="77777777" w:rsidR="008A20A2" w:rsidRDefault="008A20A2" w:rsidP="008A20A2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A7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деятельность Автономной некоммерческой организации «Агентство развития профессионального мастерства (Ворлдскиллс Россия)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95774C0" w14:textId="77777777" w:rsidR="008A20A2" w:rsidRPr="003732A7" w:rsidRDefault="008A20A2" w:rsidP="008A20A2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A7">
        <w:rPr>
          <w:rFonts w:ascii="Times New Roman" w:hAnsi="Times New Roman" w:cs="Times New Roman"/>
          <w:sz w:val="28"/>
          <w:szCs w:val="28"/>
        </w:rPr>
        <w:t xml:space="preserve">Регламенты чемпионатов </w:t>
      </w:r>
      <w:r>
        <w:rPr>
          <w:rFonts w:ascii="Times New Roman" w:hAnsi="Times New Roman" w:cs="Times New Roman"/>
          <w:sz w:val="28"/>
          <w:szCs w:val="28"/>
        </w:rPr>
        <w:t xml:space="preserve">по стандартам и методике Ворлдскиллс </w:t>
      </w:r>
      <w:r w:rsidRPr="003732A7">
        <w:rPr>
          <w:rFonts w:ascii="Times New Roman" w:hAnsi="Times New Roman" w:cs="Times New Roman"/>
          <w:sz w:val="28"/>
          <w:szCs w:val="28"/>
        </w:rPr>
        <w:t>Том А, Том Б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26C397" w14:textId="77777777" w:rsidR="008A20A2" w:rsidRPr="003732A7" w:rsidRDefault="008A20A2" w:rsidP="008A20A2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A7">
        <w:rPr>
          <w:rFonts w:ascii="Times New Roman" w:hAnsi="Times New Roman" w:cs="Times New Roman"/>
          <w:sz w:val="28"/>
          <w:szCs w:val="28"/>
        </w:rPr>
        <w:t>Конкурсная документация: Конкурсное задание, Схема оценки, Инфраструктурный лист, План застройки, Инструкция по охране труда и технике безопасности, Методика оценивания (при наличии).</w:t>
      </w:r>
    </w:p>
    <w:p w14:paraId="592A4987" w14:textId="77777777" w:rsidR="008A20A2" w:rsidRPr="003732A7" w:rsidRDefault="008A20A2" w:rsidP="008A20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732A7">
        <w:rPr>
          <w:rFonts w:ascii="Times New Roman" w:hAnsi="Times New Roman" w:cs="Times New Roman"/>
          <w:sz w:val="28"/>
          <w:szCs w:val="28"/>
        </w:rPr>
        <w:t>Отдельные разделы технического описания компетенции, посвященные различным направлениям подготовки специалистов могут быть использованы, как отдельно, так и в сочетании в рамках одного мероприятия в соответствии с регламентом этого мероприятия.</w:t>
      </w:r>
    </w:p>
    <w:bookmarkEnd w:id="9"/>
    <w:permEnd w:id="1084779431"/>
    <w:p w14:paraId="5218BEC7" w14:textId="77777777" w:rsidR="008A20A2" w:rsidRDefault="008A20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89E5D4C" w14:textId="0D6EC0D0" w:rsidR="00A83D29" w:rsidRPr="003B3319" w:rsidRDefault="00CE059D" w:rsidP="00BA3006">
      <w:pPr>
        <w:pStyle w:val="1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117497250"/>
      <w:r w:rsidRPr="003B3319">
        <w:rPr>
          <w:rFonts w:ascii="Times New Roman" w:hAnsi="Times New Roman" w:cs="Times New Roman"/>
          <w:color w:val="auto"/>
          <w:sz w:val="32"/>
          <w:szCs w:val="32"/>
        </w:rPr>
        <w:lastRenderedPageBreak/>
        <w:t>РЕГИОНАЛЬНАЯ ЧЕМПИОНАТНАЯ ЛИНЕЙКА</w:t>
      </w:r>
      <w:bookmarkEnd w:id="10"/>
    </w:p>
    <w:p w14:paraId="1E6E0DF2" w14:textId="6CE79BE4" w:rsidR="00A83D29" w:rsidRPr="003B3319" w:rsidRDefault="00FB6984" w:rsidP="00BA3006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11" w:name="_Toc117497251"/>
      <w:r w:rsidRPr="003B3319">
        <w:rPr>
          <w:rFonts w:ascii="Times New Roman" w:hAnsi="Times New Roman" w:cs="Times New Roman"/>
          <w:i/>
          <w:iCs/>
        </w:rPr>
        <w:t>Особые</w:t>
      </w:r>
      <w:r w:rsidRPr="003B3319">
        <w:rPr>
          <w:rFonts w:ascii="Times New Roman" w:eastAsia="Times New Roman" w:hAnsi="Times New Roman" w:cs="Times New Roman"/>
          <w:i/>
          <w:color w:val="000000"/>
        </w:rPr>
        <w:t xml:space="preserve"> правила</w:t>
      </w:r>
      <w:bookmarkEnd w:id="11"/>
    </w:p>
    <w:p w14:paraId="7F19AE83" w14:textId="44E2E826" w:rsidR="00A83D29" w:rsidRPr="003B3319" w:rsidRDefault="00FB6984" w:rsidP="00BA30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1t3h5sf" w:colFirst="0" w:colLast="0"/>
      <w:bookmarkEnd w:id="12"/>
      <w:r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290F90"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>16–22 года</w:t>
      </w:r>
      <w:r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48E13C" w14:textId="031F4813" w:rsidR="00A83D29" w:rsidRPr="003B3319" w:rsidRDefault="00FB6984" w:rsidP="00BA30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="00A50D6F"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>: 17</w:t>
      </w:r>
      <w:r w:rsidR="005A71A7"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D6F"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30 минут</w:t>
      </w:r>
    </w:p>
    <w:p w14:paraId="61F58832" w14:textId="2EF11372" w:rsidR="00A83D29" w:rsidRPr="003B3319" w:rsidRDefault="00FB6984" w:rsidP="00BA30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>Тип соревнования</w:t>
      </w:r>
      <w:r w:rsidR="008C4A93"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командный</w:t>
      </w:r>
    </w:p>
    <w:p w14:paraId="2376D85B" w14:textId="7A069CA2" w:rsidR="00A83D29" w:rsidRDefault="00FB6984" w:rsidP="00BA30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</w:t>
      </w:r>
      <w:r w:rsidR="008C4A93"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конкурсантов в команде: 2 </w:t>
      </w:r>
      <w:r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14:paraId="7350D9EE" w14:textId="77777777" w:rsidR="0045124B" w:rsidRPr="0045124B" w:rsidRDefault="0045124B" w:rsidP="002535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командной формы проведения чемпионатов по компетенции Туризм обусловлен спецификой и практикой осуществления туристской деятельности.</w:t>
      </w:r>
    </w:p>
    <w:p w14:paraId="7FC5819C" w14:textId="274B3BE3" w:rsidR="0045124B" w:rsidRPr="0045124B" w:rsidRDefault="0045124B" w:rsidP="002535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команде, где присутствуют специалисты с разными полномочиями и профилями, можно выйти на нестандартную идею, которая способна родиться только на стыке компетенций. Причем, команда способна не только найти идею, но и реализовать ее. На первый план, в командной форме работы при этом выходят навыки, способствующие эффективному выполнению задач. Среди которых, навыки делегирования и распределения функций, межличностной коммуникации и сотрудничества, совместного оперативного планирования и снижение рисков принятия ошибочного или случайного решения - являются приоритетами в организации профессиональной деятельности специалиста по туризму. </w:t>
      </w:r>
    </w:p>
    <w:p w14:paraId="570A2B24" w14:textId="128A4F0F" w:rsidR="0045124B" w:rsidRPr="0045124B" w:rsidRDefault="0045124B" w:rsidP="002535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член команды при взаимодействии с другими ее членами выполняет роли двух типов. Первая </w:t>
      </w:r>
      <w:r w:rsidR="0025353A"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профессиональная роль, базирующаяся на профессиональных навыках и практическом опыте, которые вносятся конкурсантом в реализацию проекта или решение проблемы. Вторая роль, является командной ролью, в основе которой лежат личностные данные человека, его ценности и менталитет.</w:t>
      </w:r>
    </w:p>
    <w:p w14:paraId="3C25EC74" w14:textId="77777777" w:rsidR="0045124B" w:rsidRPr="0045124B" w:rsidRDefault="0045124B" w:rsidP="002535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команда имеет больше шансов быть эффективной, если она сбалансирована в отношении всего набора командных ролей и, если в ней обеспечивается и поощряется выполнение всех командных ролей, наиболее актуальных для решения конкретных задач команды в конкретный момент времени.</w:t>
      </w:r>
    </w:p>
    <w:p w14:paraId="6AB3E471" w14:textId="7308E8CE" w:rsidR="0045124B" w:rsidRPr="003B3319" w:rsidRDefault="0045124B" w:rsidP="002535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роли можно отнести к базовым навыкам специалиста по туризму как разработчика туристских маршрутов, формирующего туристский продукт(ы) для их продвижения и реализации.</w:t>
      </w:r>
    </w:p>
    <w:p w14:paraId="2156EE02" w14:textId="77777777" w:rsidR="00A83D29" w:rsidRPr="003B3319" w:rsidRDefault="00FB6984" w:rsidP="00BA30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конкурсных дней: 3 дня.</w:t>
      </w:r>
    </w:p>
    <w:p w14:paraId="1EF57920" w14:textId="76EEF0F2" w:rsidR="00A83D29" w:rsidRPr="003B3319" w:rsidRDefault="007E5045" w:rsidP="00BA3006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13" w:name="_Toc117497252"/>
      <w:r w:rsidRPr="003B3319">
        <w:rPr>
          <w:rFonts w:ascii="Times New Roman" w:eastAsia="Times New Roman" w:hAnsi="Times New Roman" w:cs="Times New Roman"/>
          <w:i/>
          <w:color w:val="000000"/>
        </w:rPr>
        <w:t>Коды</w:t>
      </w:r>
      <w:r w:rsidR="00FB6984" w:rsidRPr="003B3319">
        <w:rPr>
          <w:rFonts w:ascii="Times New Roman" w:eastAsia="Times New Roman" w:hAnsi="Times New Roman" w:cs="Times New Roman"/>
          <w:i/>
          <w:color w:val="000000"/>
        </w:rPr>
        <w:t xml:space="preserve"> професси</w:t>
      </w:r>
      <w:r w:rsidR="002B492F" w:rsidRPr="003B3319">
        <w:rPr>
          <w:rFonts w:ascii="Times New Roman" w:eastAsia="Times New Roman" w:hAnsi="Times New Roman" w:cs="Times New Roman"/>
          <w:i/>
          <w:color w:val="000000"/>
        </w:rPr>
        <w:t>й и специальностей</w:t>
      </w:r>
      <w:bookmarkEnd w:id="13"/>
    </w:p>
    <w:p w14:paraId="18E22EDC" w14:textId="77777777" w:rsidR="00BA3006" w:rsidRPr="00BA3006" w:rsidRDefault="00D60B1A" w:rsidP="00BA3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3006">
        <w:rPr>
          <w:rFonts w:ascii="Times New Roman" w:hAnsi="Times New Roman" w:cs="Times New Roman"/>
          <w:sz w:val="28"/>
          <w:szCs w:val="28"/>
          <w:lang w:eastAsia="en-US"/>
        </w:rPr>
        <w:t>Федеральный государственный образовательный стандарт среднего профессионального образования по специальности</w:t>
      </w:r>
      <w:r w:rsidR="00BA3006" w:rsidRPr="00BA300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785A7A47" w14:textId="5CE61545" w:rsidR="00D60B1A" w:rsidRPr="003B3319" w:rsidRDefault="00D60B1A" w:rsidP="00BA3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3006">
        <w:rPr>
          <w:rFonts w:ascii="Times New Roman" w:hAnsi="Times New Roman" w:cs="Times New Roman"/>
          <w:sz w:val="28"/>
          <w:szCs w:val="28"/>
          <w:lang w:eastAsia="en-US"/>
        </w:rPr>
        <w:t xml:space="preserve">43.02.10 Туризм </w:t>
      </w:r>
      <w:r w:rsidR="00BA3006" w:rsidRPr="00BA3006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10" w:history="1">
        <w:r w:rsidR="000727AC">
          <w:rPr>
            <w:rStyle w:val="a9"/>
            <w:rFonts w:ascii="Times New Roman" w:hAnsi="Times New Roman" w:cs="Times New Roman"/>
            <w:color w:val="auto"/>
            <w:sz w:val="28"/>
            <w:szCs w:val="28"/>
            <w:lang w:eastAsia="en-US"/>
          </w:rPr>
          <w:t>https://fgos.ru/</w:t>
        </w:r>
      </w:hyperlink>
      <w:r w:rsidR="00BA3006" w:rsidRPr="00BA3006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14:paraId="2E6FF504" w14:textId="77777777" w:rsidR="00BA3006" w:rsidRDefault="00D60B1A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>Профессиональный стандарт</w:t>
      </w:r>
      <w:r w:rsidR="00BA300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6B78D8D0" w14:textId="37D81D73" w:rsidR="008B0E70" w:rsidRPr="003B3319" w:rsidRDefault="00BA3006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3006">
        <w:rPr>
          <w:rFonts w:ascii="Times New Roman" w:hAnsi="Times New Roman" w:cs="Times New Roman"/>
          <w:sz w:val="28"/>
          <w:szCs w:val="28"/>
          <w:lang w:eastAsia="en-US"/>
        </w:rPr>
        <w:t>04.005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0B1A"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Экскурсовод (гид)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D60B1A" w:rsidRPr="003B3319">
        <w:rPr>
          <w:rFonts w:ascii="Times New Roman" w:hAnsi="Times New Roman" w:cs="Times New Roman"/>
          <w:sz w:val="28"/>
          <w:szCs w:val="28"/>
          <w:lang w:eastAsia="en-US"/>
        </w:rPr>
        <w:t>утвержденный приказом Министерства труда и социальной защиты Российской Федерации от 4 августа 2014 г. N 539н (зарегистрирован Министерством юстиции Российской Федерации 1 сентября 2014г., регистрационный N 33924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D60B1A"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453DCA78" w14:textId="1622A68A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>Классификатор профессий и должностей:</w:t>
      </w:r>
    </w:p>
    <w:p w14:paraId="6E8D2A65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>23116 Инструктор - методист по туризму</w:t>
      </w:r>
    </w:p>
    <w:p w14:paraId="77970D0C" w14:textId="7A9516A3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>22998 Инспектор по туризму</w:t>
      </w:r>
    </w:p>
    <w:p w14:paraId="78DC857C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>27765 Экскурсовод</w:t>
      </w:r>
    </w:p>
    <w:p w14:paraId="65499F63" w14:textId="007E5C6F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>20025</w:t>
      </w:r>
      <w:r w:rsidR="00BA30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3319">
        <w:rPr>
          <w:rFonts w:ascii="Times New Roman" w:hAnsi="Times New Roman" w:cs="Times New Roman"/>
          <w:sz w:val="28"/>
          <w:szCs w:val="28"/>
          <w:lang w:eastAsia="en-US"/>
        </w:rPr>
        <w:t>Агент по приему заказов на билеты</w:t>
      </w:r>
    </w:p>
    <w:p w14:paraId="6E587C2F" w14:textId="0E7C3206" w:rsidR="008B0E70" w:rsidRPr="00BA3006" w:rsidRDefault="008B0E70" w:rsidP="00BA3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3006">
        <w:rPr>
          <w:rFonts w:ascii="Times New Roman" w:hAnsi="Times New Roman" w:cs="Times New Roman"/>
          <w:sz w:val="28"/>
          <w:szCs w:val="28"/>
          <w:lang w:eastAsia="en-US"/>
        </w:rPr>
        <w:t>Виды экономической деятельности (ОКВЭД):</w:t>
      </w:r>
    </w:p>
    <w:p w14:paraId="53A1175A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63.3 Деятельность туристских агентств </w:t>
      </w:r>
    </w:p>
    <w:p w14:paraId="1CBEA883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63.30.1 Организация комплексного туристического обслуживания </w:t>
      </w:r>
    </w:p>
    <w:p w14:paraId="59537830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63.30.2 Обеспечение экскурсионными билетами, обеспечение проживания, обеспечение транспортными средствами </w:t>
      </w:r>
    </w:p>
    <w:p w14:paraId="7236B807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63.30.3 Предоставление туристических информационных услуг </w:t>
      </w:r>
    </w:p>
    <w:p w14:paraId="383EE8A4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>63.30.4 Предоставление туристических экскурсионных услуг</w:t>
      </w:r>
    </w:p>
    <w:p w14:paraId="606FBE68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>Общероссийский классификатор услуг населению (ОКУН):</w:t>
      </w:r>
    </w:p>
    <w:p w14:paraId="29509FC4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061000 Туристские услуги </w:t>
      </w:r>
    </w:p>
    <w:p w14:paraId="150DF706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061100 Услуги туроператора по организации внутреннего туризма </w:t>
      </w:r>
    </w:p>
    <w:p w14:paraId="53CA6C55" w14:textId="6A24D1E3" w:rsidR="008B0E70" w:rsidRPr="003B3319" w:rsidRDefault="005A71A7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0E70"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061200 Услуги туроператора по организации выездного туризма </w:t>
      </w:r>
    </w:p>
    <w:p w14:paraId="17AAD9D7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061300 Услуги туроператора по организации въездного туризма </w:t>
      </w:r>
    </w:p>
    <w:p w14:paraId="1073C23C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>061400 Услуги турагента</w:t>
      </w:r>
    </w:p>
    <w:p w14:paraId="43EF22F5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061500 Отдельные услуги туроператора и турагента </w:t>
      </w:r>
    </w:p>
    <w:p w14:paraId="481CDC75" w14:textId="77777777" w:rsidR="008B0E70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t xml:space="preserve">061600 Услуги при самодеятельном туризме </w:t>
      </w:r>
    </w:p>
    <w:p w14:paraId="7C797D14" w14:textId="28090EF5" w:rsidR="00E555D5" w:rsidRPr="003B3319" w:rsidRDefault="008B0E70" w:rsidP="00BA3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3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061700 Экскурсионные услуги </w:t>
      </w:r>
    </w:p>
    <w:p w14:paraId="49E9C446" w14:textId="66168AFC" w:rsidR="00BB1E70" w:rsidRPr="00D43A09" w:rsidRDefault="00FB6984" w:rsidP="00D43A09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14" w:name="_Toc117497253"/>
      <w:r w:rsidRPr="003B3319">
        <w:rPr>
          <w:rFonts w:ascii="Times New Roman" w:eastAsia="Times New Roman" w:hAnsi="Times New Roman" w:cs="Times New Roman"/>
          <w:i/>
          <w:color w:val="000000"/>
        </w:rPr>
        <w:t xml:space="preserve">Особенности </w:t>
      </w:r>
      <w:r w:rsidR="00B94BBA" w:rsidRPr="003B3319">
        <w:rPr>
          <w:rFonts w:ascii="Times New Roman" w:eastAsia="Times New Roman" w:hAnsi="Times New Roman" w:cs="Times New Roman"/>
          <w:i/>
          <w:color w:val="000000"/>
        </w:rPr>
        <w:t>проведения чемпионатов</w:t>
      </w:r>
      <w:bookmarkEnd w:id="14"/>
    </w:p>
    <w:p w14:paraId="2E2760F3" w14:textId="551DE1F9" w:rsidR="007C7F6E" w:rsidRPr="003B3319" w:rsidRDefault="006F442A" w:rsidP="001D4FE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Чемпионат</w:t>
      </w:r>
      <w:r w:rsidR="007C7F6E" w:rsidRPr="003B3319">
        <w:rPr>
          <w:rFonts w:ascii="Times New Roman" w:eastAsia="Arial Unicode MS" w:hAnsi="Times New Roman" w:cs="Times New Roman"/>
          <w:sz w:val="28"/>
          <w:szCs w:val="28"/>
        </w:rPr>
        <w:t xml:space="preserve"> по компетенции</w:t>
      </w:r>
      <w:r w:rsidR="00D43A09">
        <w:rPr>
          <w:rFonts w:ascii="Times New Roman" w:eastAsia="Arial Unicode MS" w:hAnsi="Times New Roman" w:cs="Times New Roman"/>
          <w:sz w:val="28"/>
          <w:szCs w:val="28"/>
        </w:rPr>
        <w:t xml:space="preserve"> «Туризм» это командные соревнования </w:t>
      </w:r>
      <w:r w:rsidR="00D43A09" w:rsidRPr="00D43A09">
        <w:rPr>
          <w:rFonts w:ascii="Times New Roman" w:eastAsia="Arial Unicode MS" w:hAnsi="Times New Roman" w:cs="Times New Roman"/>
          <w:sz w:val="28"/>
          <w:szCs w:val="28"/>
        </w:rPr>
        <w:t>в области туристской деятельности с двумя участниками. В группах участники работают над реализацией запросов туристов, каждый день решая различные конкурсные задачи. Конкурсанты работают в условиях, приближенных к настоящей работе в офисе (туроператорской компании, туристическом агентстве и пр.), выполняя задачи, указанные в конкурсном задании.</w:t>
      </w:r>
      <w:r w:rsidR="00CB36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43A09">
        <w:rPr>
          <w:rFonts w:ascii="Times New Roman" w:eastAsia="Arial Unicode MS" w:hAnsi="Times New Roman" w:cs="Times New Roman"/>
          <w:sz w:val="28"/>
          <w:szCs w:val="28"/>
        </w:rPr>
        <w:t xml:space="preserve">Соревнования </w:t>
      </w:r>
      <w:r w:rsidR="007C7F6E" w:rsidRPr="003B3319">
        <w:rPr>
          <w:rFonts w:ascii="Times New Roman" w:eastAsia="Arial Unicode MS" w:hAnsi="Times New Roman" w:cs="Times New Roman"/>
          <w:sz w:val="28"/>
          <w:szCs w:val="28"/>
        </w:rPr>
        <w:t>организован</w:t>
      </w:r>
      <w:r w:rsidR="00D43A09">
        <w:rPr>
          <w:rFonts w:ascii="Times New Roman" w:eastAsia="Arial Unicode MS" w:hAnsi="Times New Roman" w:cs="Times New Roman"/>
          <w:sz w:val="28"/>
          <w:szCs w:val="28"/>
        </w:rPr>
        <w:t>ы</w:t>
      </w:r>
      <w:r w:rsidR="007C7F6E" w:rsidRPr="003B3319">
        <w:rPr>
          <w:rFonts w:ascii="Times New Roman" w:eastAsia="Arial Unicode MS" w:hAnsi="Times New Roman" w:cs="Times New Roman"/>
          <w:sz w:val="28"/>
          <w:szCs w:val="28"/>
        </w:rPr>
        <w:t xml:space="preserve"> по модульному принципу.</w:t>
      </w:r>
      <w:r w:rsidR="005A71A7" w:rsidRPr="003B33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7F6E" w:rsidRPr="003B3319">
        <w:rPr>
          <w:rFonts w:ascii="Times New Roman" w:eastAsia="Arial Unicode MS" w:hAnsi="Times New Roman" w:cs="Times New Roman"/>
          <w:sz w:val="28"/>
          <w:szCs w:val="28"/>
        </w:rPr>
        <w:t>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</w:t>
      </w:r>
      <w:r w:rsidR="005A71A7" w:rsidRPr="003B33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7F6E" w:rsidRPr="003B3319">
        <w:rPr>
          <w:rFonts w:ascii="Times New Roman" w:eastAsia="Arial Unicode MS" w:hAnsi="Times New Roman" w:cs="Times New Roman"/>
          <w:sz w:val="28"/>
          <w:szCs w:val="28"/>
        </w:rPr>
        <w:t>Для выполнения каждого модуля во время чемпионата</w:t>
      </w:r>
      <w:r w:rsidR="005A71A7" w:rsidRPr="003B33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7F6E" w:rsidRPr="003B3319">
        <w:rPr>
          <w:rFonts w:ascii="Times New Roman" w:eastAsia="Arial Unicode MS" w:hAnsi="Times New Roman" w:cs="Times New Roman"/>
          <w:sz w:val="28"/>
          <w:szCs w:val="28"/>
        </w:rPr>
        <w:t>предла</w:t>
      </w:r>
      <w:r w:rsidR="001D4FED">
        <w:rPr>
          <w:rFonts w:ascii="Times New Roman" w:eastAsia="Arial Unicode MS" w:hAnsi="Times New Roman" w:cs="Times New Roman"/>
          <w:sz w:val="28"/>
          <w:szCs w:val="28"/>
        </w:rPr>
        <w:t>гаются четкие временные рамки.</w:t>
      </w:r>
      <w:r w:rsidR="00CB36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37BF2671" w14:textId="3416FE24" w:rsidR="007C7F6E" w:rsidRPr="003B3319" w:rsidRDefault="007C7F6E" w:rsidP="003B331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319">
        <w:rPr>
          <w:rFonts w:ascii="Times New Roman" w:eastAsia="Arial Unicode MS" w:hAnsi="Times New Roman" w:cs="Times New Roman"/>
          <w:sz w:val="28"/>
          <w:szCs w:val="28"/>
        </w:rPr>
        <w:t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</w:t>
      </w:r>
      <w:r w:rsidR="001D4FED">
        <w:rPr>
          <w:rFonts w:ascii="Times New Roman" w:eastAsia="Arial Unicode MS" w:hAnsi="Times New Roman" w:cs="Times New Roman"/>
          <w:sz w:val="28"/>
          <w:szCs w:val="28"/>
        </w:rPr>
        <w:t>, при необходимости,</w:t>
      </w:r>
      <w:r w:rsidRPr="003B3319">
        <w:rPr>
          <w:rFonts w:ascii="Times New Roman" w:eastAsia="Arial Unicode MS" w:hAnsi="Times New Roman" w:cs="Times New Roman"/>
          <w:sz w:val="28"/>
          <w:szCs w:val="28"/>
        </w:rPr>
        <w:t xml:space="preserve"> согласуются с менеджером компетенции</w:t>
      </w:r>
      <w:r w:rsidR="001D4FED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B36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D4FED">
        <w:rPr>
          <w:rFonts w:ascii="Times New Roman" w:eastAsia="Arial Unicode MS" w:hAnsi="Times New Roman" w:cs="Times New Roman"/>
          <w:sz w:val="28"/>
          <w:szCs w:val="28"/>
        </w:rPr>
        <w:t>Ок</w:t>
      </w:r>
      <w:r w:rsidRPr="003B3319">
        <w:rPr>
          <w:rFonts w:ascii="Times New Roman" w:eastAsia="Arial Unicode MS" w:hAnsi="Times New Roman" w:cs="Times New Roman"/>
          <w:sz w:val="28"/>
          <w:szCs w:val="28"/>
        </w:rPr>
        <w:t xml:space="preserve">ончательный выбор ситуаций (кейсов) для конкурсантов остается за главным экспертом. </w:t>
      </w:r>
    </w:p>
    <w:p w14:paraId="3B328090" w14:textId="1DD69DF2" w:rsidR="007C7F6E" w:rsidRPr="003B3319" w:rsidRDefault="007C7F6E" w:rsidP="003B331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319">
        <w:rPr>
          <w:rFonts w:ascii="Times New Roman" w:eastAsia="Arial Unicode MS" w:hAnsi="Times New Roman" w:cs="Times New Roman"/>
          <w:sz w:val="28"/>
          <w:szCs w:val="28"/>
        </w:rPr>
        <w:t>Для соблюдения «эффекта неожиданности»</w:t>
      </w:r>
      <w:r w:rsidR="005A71A7" w:rsidRPr="003B33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319">
        <w:rPr>
          <w:rFonts w:ascii="Times New Roman" w:eastAsia="Arial Unicode MS" w:hAnsi="Times New Roman" w:cs="Times New Roman"/>
          <w:sz w:val="28"/>
          <w:szCs w:val="28"/>
        </w:rPr>
        <w:t>рекомендуется по каждому модулю предлагать участникам соревнований не менее трех вариантов заданий.</w:t>
      </w:r>
      <w:r w:rsidR="005A71A7" w:rsidRPr="003B33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319">
        <w:rPr>
          <w:rFonts w:ascii="Times New Roman" w:eastAsia="Arial Unicode MS" w:hAnsi="Times New Roman" w:cs="Times New Roman"/>
          <w:sz w:val="28"/>
          <w:szCs w:val="28"/>
        </w:rPr>
        <w:t>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чемпионата.</w:t>
      </w:r>
    </w:p>
    <w:p w14:paraId="1B7AE10B" w14:textId="78801243" w:rsidR="007C7F6E" w:rsidRPr="003B3319" w:rsidRDefault="007C7F6E" w:rsidP="003B331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319">
        <w:rPr>
          <w:rFonts w:ascii="Times New Roman" w:eastAsia="Arial Unicode MS" w:hAnsi="Times New Roman" w:cs="Times New Roman"/>
          <w:sz w:val="28"/>
          <w:szCs w:val="28"/>
        </w:rPr>
        <w:t>Конкурс проводится на русском языке (знание иностранного</w:t>
      </w:r>
      <w:r w:rsidR="005A71A7" w:rsidRPr="003B33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319">
        <w:rPr>
          <w:rFonts w:ascii="Times New Roman" w:eastAsia="Arial Unicode MS" w:hAnsi="Times New Roman" w:cs="Times New Roman"/>
          <w:sz w:val="28"/>
          <w:szCs w:val="28"/>
        </w:rPr>
        <w:t>(английский) - обязательно).</w:t>
      </w:r>
      <w:r w:rsidR="005A71A7" w:rsidRPr="003B33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319">
        <w:rPr>
          <w:rFonts w:ascii="Times New Roman" w:eastAsia="Arial Unicode MS" w:hAnsi="Times New Roman" w:cs="Times New Roman"/>
          <w:sz w:val="28"/>
          <w:szCs w:val="28"/>
        </w:rPr>
        <w:t>Вся документация, публичные презентации и общение с экспертами – на русском</w:t>
      </w:r>
      <w:r w:rsidR="005A71A7" w:rsidRPr="003B331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319">
        <w:rPr>
          <w:rFonts w:ascii="Times New Roman" w:eastAsia="Arial Unicode MS" w:hAnsi="Times New Roman" w:cs="Times New Roman"/>
          <w:sz w:val="28"/>
          <w:szCs w:val="28"/>
        </w:rPr>
        <w:t>языке.</w:t>
      </w:r>
    </w:p>
    <w:p w14:paraId="3B03196C" w14:textId="6DABFE47" w:rsidR="00A83D29" w:rsidRPr="003B3319" w:rsidRDefault="00FB6984" w:rsidP="003B3319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15" w:name="_Toc117497254"/>
      <w:r w:rsidRPr="003B3319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Особые требования к </w:t>
      </w:r>
      <w:r w:rsidR="00460BB8" w:rsidRPr="003B3319">
        <w:rPr>
          <w:rFonts w:ascii="Times New Roman" w:eastAsia="Times New Roman" w:hAnsi="Times New Roman" w:cs="Times New Roman"/>
          <w:i/>
          <w:color w:val="000000"/>
        </w:rPr>
        <w:t>конкурсантам</w:t>
      </w:r>
      <w:bookmarkEnd w:id="15"/>
    </w:p>
    <w:p w14:paraId="47376E49" w14:textId="0443F88C" w:rsidR="00D43A09" w:rsidRDefault="00DF4386" w:rsidP="009354C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Дополнительные профессиональные требования</w:t>
      </w:r>
      <w:r w:rsidR="0045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конкурсантам</w:t>
      </w:r>
      <w:r w:rsidR="0045124B">
        <w:rPr>
          <w:rFonts w:ascii="Times New Roman" w:hAnsi="Times New Roman" w:cs="Times New Roman"/>
          <w:sz w:val="28"/>
          <w:szCs w:val="28"/>
        </w:rPr>
        <w:t xml:space="preserve"> не предъявляются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386">
        <w:t xml:space="preserve"> </w:t>
      </w:r>
    </w:p>
    <w:p w14:paraId="0AA76723" w14:textId="6DE96E22" w:rsidR="00A83D29" w:rsidRPr="003B3319" w:rsidRDefault="00DF4386" w:rsidP="00935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86">
        <w:rPr>
          <w:rFonts w:ascii="Times New Roman" w:hAnsi="Times New Roman" w:cs="Times New Roman"/>
          <w:sz w:val="28"/>
          <w:szCs w:val="28"/>
        </w:rPr>
        <w:t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фирменных аксессуаров: галстук, платок, фирменная нашивка и т.д. Использование одежды или формы с посторонней или некорректной символикой или надписями нежелательно.</w:t>
      </w:r>
    </w:p>
    <w:p w14:paraId="6B9534FD" w14:textId="0032F1C5" w:rsidR="00B94BBA" w:rsidRPr="003B3319" w:rsidRDefault="00B94BBA" w:rsidP="003B3319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16" w:name="_Toc117497255"/>
      <w:r w:rsidRPr="003B3319">
        <w:rPr>
          <w:rFonts w:ascii="Times New Roman" w:eastAsia="Times New Roman" w:hAnsi="Times New Roman" w:cs="Times New Roman"/>
          <w:i/>
          <w:color w:val="000000"/>
        </w:rPr>
        <w:t>Особые требования к экспертам</w:t>
      </w:r>
      <w:bookmarkEnd w:id="16"/>
    </w:p>
    <w:p w14:paraId="0F5AD663" w14:textId="2D9574DD" w:rsidR="001F4723" w:rsidRPr="00FF0290" w:rsidRDefault="008E11FC" w:rsidP="00935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319">
        <w:rPr>
          <w:rFonts w:ascii="Times New Roman" w:eastAsia="Times New Roman" w:hAnsi="Times New Roman" w:cs="Times New Roman"/>
          <w:sz w:val="28"/>
          <w:szCs w:val="28"/>
        </w:rPr>
        <w:t>Эксперт должен обладать свидетельством</w:t>
      </w:r>
      <w:r w:rsidR="001F4723" w:rsidRPr="003B3319">
        <w:rPr>
          <w:rFonts w:ascii="Times New Roman" w:eastAsia="Times New Roman" w:hAnsi="Times New Roman" w:cs="Times New Roman"/>
          <w:sz w:val="28"/>
          <w:szCs w:val="28"/>
        </w:rPr>
        <w:t xml:space="preserve"> сертифицированного эксперта или эксперта-мастера, свидетельством</w:t>
      </w:r>
      <w:r w:rsidR="005A71A7" w:rsidRPr="003B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319">
        <w:rPr>
          <w:rFonts w:ascii="Times New Roman" w:eastAsia="Times New Roman" w:hAnsi="Times New Roman" w:cs="Times New Roman"/>
          <w:sz w:val="28"/>
          <w:szCs w:val="28"/>
        </w:rPr>
        <w:t>на право проведение региональных</w:t>
      </w:r>
      <w:r w:rsidR="005A71A7" w:rsidRPr="003B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319">
        <w:rPr>
          <w:rFonts w:ascii="Times New Roman" w:eastAsia="Times New Roman" w:hAnsi="Times New Roman" w:cs="Times New Roman"/>
          <w:sz w:val="28"/>
          <w:szCs w:val="28"/>
        </w:rPr>
        <w:t>чемпионатов в своем</w:t>
      </w:r>
      <w:r w:rsidR="001F4723" w:rsidRPr="003B3319">
        <w:rPr>
          <w:rFonts w:ascii="Times New Roman" w:eastAsia="Times New Roman" w:hAnsi="Times New Roman" w:cs="Times New Roman"/>
          <w:sz w:val="28"/>
          <w:szCs w:val="28"/>
        </w:rPr>
        <w:t xml:space="preserve"> регионе или свидетельством на </w:t>
      </w:r>
      <w:r w:rsidRPr="003B3319">
        <w:rPr>
          <w:rFonts w:ascii="Times New Roman" w:eastAsia="Times New Roman" w:hAnsi="Times New Roman" w:cs="Times New Roman"/>
          <w:sz w:val="28"/>
          <w:szCs w:val="28"/>
        </w:rPr>
        <w:t>право проведения демонстрационного экзамена по компетенции «Туризм»</w:t>
      </w:r>
      <w:r w:rsidR="00D43A09">
        <w:rPr>
          <w:rFonts w:ascii="Times New Roman" w:eastAsia="Times New Roman" w:hAnsi="Times New Roman" w:cs="Times New Roman"/>
          <w:sz w:val="28"/>
          <w:szCs w:val="28"/>
        </w:rPr>
        <w:t xml:space="preserve"> или/и иметь опыт работы в туристской сфере. </w:t>
      </w:r>
    </w:p>
    <w:p w14:paraId="7901A2AD" w14:textId="78EF3F39" w:rsidR="00B94BBA" w:rsidRPr="003B3319" w:rsidRDefault="008E11FC" w:rsidP="00935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319">
        <w:rPr>
          <w:rFonts w:ascii="Times New Roman" w:eastAsia="Times New Roman" w:hAnsi="Times New Roman" w:cs="Times New Roman"/>
          <w:sz w:val="28"/>
          <w:szCs w:val="28"/>
        </w:rPr>
        <w:t>Форма одежды и внешний вид экспертов, находящихся на площадке</w:t>
      </w:r>
      <w:r w:rsidR="005A71A7" w:rsidRPr="003B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319">
        <w:rPr>
          <w:rFonts w:ascii="Times New Roman" w:eastAsia="Times New Roman" w:hAnsi="Times New Roman" w:cs="Times New Roman"/>
          <w:sz w:val="28"/>
          <w:szCs w:val="28"/>
        </w:rPr>
        <w:t>чемпионата, должны соответствовать деловому дресс-коду. При этом, форма</w:t>
      </w:r>
      <w:r w:rsidR="005A71A7" w:rsidRPr="003B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319">
        <w:rPr>
          <w:rFonts w:ascii="Times New Roman" w:eastAsia="Times New Roman" w:hAnsi="Times New Roman" w:cs="Times New Roman"/>
          <w:sz w:val="28"/>
          <w:szCs w:val="28"/>
        </w:rPr>
        <w:t>экспертов должна содержать официальную символику чемпионата. Использование одежды или формы с посторонней или некорректной символикой или надписями</w:t>
      </w:r>
      <w:r w:rsidR="005A71A7" w:rsidRPr="003B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319">
        <w:rPr>
          <w:rFonts w:ascii="Times New Roman" w:eastAsia="Times New Roman" w:hAnsi="Times New Roman" w:cs="Times New Roman"/>
          <w:sz w:val="28"/>
          <w:szCs w:val="28"/>
        </w:rPr>
        <w:t>нежелательно.</w:t>
      </w:r>
    </w:p>
    <w:p w14:paraId="532C62CF" w14:textId="3E1516B2" w:rsidR="00A83D29" w:rsidRDefault="00094B38" w:rsidP="003B3319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17" w:name="_Toc117497256"/>
      <w:r w:rsidRPr="003B3319">
        <w:rPr>
          <w:rFonts w:ascii="Times New Roman" w:eastAsia="Times New Roman" w:hAnsi="Times New Roman" w:cs="Times New Roman"/>
          <w:i/>
          <w:color w:val="000000"/>
        </w:rPr>
        <w:t>Перечень профессиональных</w:t>
      </w:r>
      <w:r w:rsidRPr="003B5AF7">
        <w:rPr>
          <w:rFonts w:ascii="Times New Roman" w:eastAsia="Times New Roman" w:hAnsi="Times New Roman" w:cs="Times New Roman"/>
          <w:i/>
          <w:color w:val="000000"/>
        </w:rPr>
        <w:t xml:space="preserve"> задач специалиста по компетенции</w:t>
      </w:r>
      <w:bookmarkEnd w:id="1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8"/>
        <w:gridCol w:w="9547"/>
      </w:tblGrid>
      <w:tr w:rsidR="00406C16" w:rsidRPr="00406C16" w14:paraId="411C9104" w14:textId="77777777" w:rsidTr="00CB3658">
        <w:tc>
          <w:tcPr>
            <w:tcW w:w="318" w:type="pct"/>
            <w:shd w:val="clear" w:color="auto" w:fill="5B9BD5"/>
            <w:vAlign w:val="center"/>
          </w:tcPr>
          <w:p w14:paraId="7891076D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682" w:type="pct"/>
            <w:shd w:val="clear" w:color="auto" w:fill="5B9BD5"/>
            <w:vAlign w:val="center"/>
          </w:tcPr>
          <w:p w14:paraId="6ED6CA52" w14:textId="77777777" w:rsidR="00406C16" w:rsidRPr="00406C16" w:rsidRDefault="00406C16" w:rsidP="00CB365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Наименование задачи и/или трудовой функции</w:t>
            </w:r>
          </w:p>
        </w:tc>
      </w:tr>
      <w:tr w:rsidR="00406C16" w:rsidRPr="00406C16" w14:paraId="776AA89A" w14:textId="77777777" w:rsidTr="00CB3658">
        <w:tc>
          <w:tcPr>
            <w:tcW w:w="318" w:type="pct"/>
            <w:vAlign w:val="center"/>
          </w:tcPr>
          <w:p w14:paraId="7FF42F93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pct"/>
            <w:vAlign w:val="center"/>
          </w:tcPr>
          <w:p w14:paraId="55D21489" w14:textId="7822DBA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Анализирует мотивацию спроса на реализуемые туристские продукты,</w:t>
            </w:r>
            <w:r w:rsidR="00CB3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06C16" w:rsidRPr="00406C16" w14:paraId="502A9F80" w14:textId="77777777" w:rsidTr="00CB3658">
        <w:tc>
          <w:tcPr>
            <w:tcW w:w="318" w:type="pct"/>
            <w:vAlign w:val="center"/>
          </w:tcPr>
          <w:p w14:paraId="51D31E2C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pct"/>
            <w:vAlign w:val="center"/>
          </w:tcPr>
          <w:p w14:paraId="2B394C23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Консультирует и информирует клиентов о состоянии рынка туристских услуг</w:t>
            </w:r>
          </w:p>
        </w:tc>
      </w:tr>
      <w:tr w:rsidR="00406C16" w:rsidRPr="00406C16" w14:paraId="1E57A966" w14:textId="77777777" w:rsidTr="00CB3658">
        <w:tc>
          <w:tcPr>
            <w:tcW w:w="318" w:type="pct"/>
            <w:vAlign w:val="center"/>
          </w:tcPr>
          <w:p w14:paraId="0E35C19A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pct"/>
            <w:vAlign w:val="center"/>
          </w:tcPr>
          <w:p w14:paraId="3F50EB17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изучение потребностей туристов.</w:t>
            </w: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Оформляет и обрабатывает заказы клиентов</w:t>
            </w:r>
          </w:p>
        </w:tc>
      </w:tr>
      <w:tr w:rsidR="00406C16" w:rsidRPr="00406C16" w14:paraId="0EB11EB7" w14:textId="77777777" w:rsidTr="00CB3658">
        <w:tc>
          <w:tcPr>
            <w:tcW w:w="318" w:type="pct"/>
            <w:vAlign w:val="center"/>
          </w:tcPr>
          <w:p w14:paraId="240A71F1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2" w:type="pct"/>
            <w:vAlign w:val="center"/>
          </w:tcPr>
          <w:p w14:paraId="3FC1F3C2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Ведет переговоры с туроператорами, согласовывает основные условия договоров на предоставление услуг, готовит проекты договоров и обеспечивает их заключение. Заключает договоры о реализации туристского продукта.</w:t>
            </w:r>
          </w:p>
        </w:tc>
      </w:tr>
      <w:tr w:rsidR="00406C16" w:rsidRPr="00406C16" w14:paraId="1C835C6D" w14:textId="77777777" w:rsidTr="00CB3658">
        <w:tc>
          <w:tcPr>
            <w:tcW w:w="318" w:type="pct"/>
            <w:vAlign w:val="center"/>
          </w:tcPr>
          <w:p w14:paraId="3BF3FFAA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pct"/>
            <w:vAlign w:val="center"/>
          </w:tcPr>
          <w:p w14:paraId="1AA3E48B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 маркетинговые исследования спроса и предложений на туристский продукт</w:t>
            </w:r>
          </w:p>
        </w:tc>
      </w:tr>
      <w:tr w:rsidR="00406C16" w:rsidRPr="00406C16" w14:paraId="129D70C2" w14:textId="77777777" w:rsidTr="00CB3658">
        <w:tc>
          <w:tcPr>
            <w:tcW w:w="318" w:type="pct"/>
            <w:vAlign w:val="center"/>
          </w:tcPr>
          <w:p w14:paraId="767D705A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pct"/>
            <w:vAlign w:val="center"/>
          </w:tcPr>
          <w:p w14:paraId="454C13B9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результатов маркетинговых исследований разрабатывает концепцию и программу туристского продукта.</w:t>
            </w:r>
          </w:p>
        </w:tc>
      </w:tr>
      <w:tr w:rsidR="00406C16" w:rsidRPr="00406C16" w14:paraId="498724B1" w14:textId="77777777" w:rsidTr="00CB3658">
        <w:tc>
          <w:tcPr>
            <w:tcW w:w="318" w:type="pct"/>
            <w:vAlign w:val="center"/>
          </w:tcPr>
          <w:p w14:paraId="3CFB8011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2" w:type="pct"/>
            <w:vAlign w:val="center"/>
          </w:tcPr>
          <w:p w14:paraId="176CF1DB" w14:textId="195345D0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</w:t>
            </w:r>
            <w:r w:rsidR="00CB3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безопасности туристов на маршруте</w:t>
            </w:r>
          </w:p>
        </w:tc>
      </w:tr>
      <w:tr w:rsidR="00406C16" w:rsidRPr="00406C16" w14:paraId="4A8CA044" w14:textId="77777777" w:rsidTr="00CB3658">
        <w:tc>
          <w:tcPr>
            <w:tcW w:w="318" w:type="pct"/>
            <w:vAlign w:val="center"/>
          </w:tcPr>
          <w:p w14:paraId="609774BD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2" w:type="pct"/>
            <w:vAlign w:val="center"/>
          </w:tcPr>
          <w:p w14:paraId="2D6659B8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 контроль реализации туристского продукта</w:t>
            </w:r>
          </w:p>
        </w:tc>
      </w:tr>
      <w:tr w:rsidR="00406C16" w:rsidRPr="00406C16" w14:paraId="5A870195" w14:textId="77777777" w:rsidTr="00CB3658">
        <w:tc>
          <w:tcPr>
            <w:tcW w:w="318" w:type="pct"/>
            <w:vAlign w:val="center"/>
          </w:tcPr>
          <w:p w14:paraId="0FED21EE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2" w:type="pct"/>
            <w:vAlign w:val="center"/>
          </w:tcPr>
          <w:p w14:paraId="173B570B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 организацию выполнения программы туристской поездки</w:t>
            </w:r>
          </w:p>
        </w:tc>
      </w:tr>
      <w:tr w:rsidR="00406C16" w:rsidRPr="00406C16" w14:paraId="76B45D72" w14:textId="77777777" w:rsidTr="00CB3658">
        <w:tc>
          <w:tcPr>
            <w:tcW w:w="318" w:type="pct"/>
            <w:vAlign w:val="center"/>
          </w:tcPr>
          <w:p w14:paraId="0854A100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82" w:type="pct"/>
            <w:vAlign w:val="center"/>
          </w:tcPr>
          <w:p w14:paraId="31B137BF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Определяет по согласованию с туроператором цену туристского продукта</w:t>
            </w:r>
          </w:p>
        </w:tc>
      </w:tr>
      <w:tr w:rsidR="00406C16" w:rsidRPr="00406C16" w14:paraId="3BB552D6" w14:textId="77777777" w:rsidTr="00CB3658">
        <w:tc>
          <w:tcPr>
            <w:tcW w:w="318" w:type="pct"/>
            <w:vAlign w:val="center"/>
          </w:tcPr>
          <w:p w14:paraId="0071CE10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82" w:type="pct"/>
            <w:vAlign w:val="center"/>
          </w:tcPr>
          <w:p w14:paraId="28FAE1CE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Изучает причины направления клиентами жалоб и претензий к качеству туристского продукта или иным условиям заключенных договоров.</w:t>
            </w:r>
          </w:p>
        </w:tc>
      </w:tr>
      <w:tr w:rsidR="00406C16" w:rsidRPr="00406C16" w14:paraId="7FDAEFD7" w14:textId="77777777" w:rsidTr="00CB3658">
        <w:tc>
          <w:tcPr>
            <w:tcW w:w="318" w:type="pct"/>
            <w:vAlign w:val="center"/>
          </w:tcPr>
          <w:p w14:paraId="3637A729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82" w:type="pct"/>
            <w:vAlign w:val="center"/>
          </w:tcPr>
          <w:p w14:paraId="10148FBD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 мониторинг туристского продукта</w:t>
            </w:r>
          </w:p>
        </w:tc>
      </w:tr>
      <w:tr w:rsidR="00406C16" w:rsidRPr="00406C16" w14:paraId="4AFF57E2" w14:textId="77777777" w:rsidTr="00CB3658">
        <w:tc>
          <w:tcPr>
            <w:tcW w:w="318" w:type="pct"/>
            <w:vAlign w:val="center"/>
          </w:tcPr>
          <w:p w14:paraId="0D30156D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2" w:type="pct"/>
            <w:vAlign w:val="center"/>
          </w:tcPr>
          <w:p w14:paraId="08B2B611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Анализирует претензии туристов к качеству обслуживания и разрабатывает меры по их устранению</w:t>
            </w:r>
          </w:p>
        </w:tc>
      </w:tr>
      <w:tr w:rsidR="00406C16" w:rsidRPr="00406C16" w14:paraId="5505683F" w14:textId="77777777" w:rsidTr="00CB3658">
        <w:tc>
          <w:tcPr>
            <w:tcW w:w="318" w:type="pct"/>
            <w:vAlign w:val="center"/>
          </w:tcPr>
          <w:p w14:paraId="40DB4B4C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82" w:type="pct"/>
            <w:vAlign w:val="center"/>
          </w:tcPr>
          <w:p w14:paraId="37E4866A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поиск, сбор, первичную обработку и анализ информации по туризму, географии, истории, архитектуре, религии, достопримечательностям, социально-экономическому устройству стран и др. для формирования туристских продуктов.</w:t>
            </w:r>
          </w:p>
        </w:tc>
      </w:tr>
      <w:tr w:rsidR="00406C16" w:rsidRPr="00406C16" w14:paraId="316011AA" w14:textId="77777777" w:rsidTr="00CB3658">
        <w:tc>
          <w:tcPr>
            <w:tcW w:w="318" w:type="pct"/>
            <w:vAlign w:val="center"/>
          </w:tcPr>
          <w:p w14:paraId="4B7D2DA0" w14:textId="77777777" w:rsidR="00406C16" w:rsidRPr="00406C16" w:rsidRDefault="00406C16" w:rsidP="00CB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2" w:type="pct"/>
            <w:vAlign w:val="center"/>
          </w:tcPr>
          <w:p w14:paraId="1C4C2CD1" w14:textId="77777777" w:rsidR="00406C16" w:rsidRPr="00406C16" w:rsidRDefault="00406C16" w:rsidP="00CB3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 координацию работы по реализации заказа</w:t>
            </w:r>
          </w:p>
        </w:tc>
      </w:tr>
    </w:tbl>
    <w:p w14:paraId="307AD5F5" w14:textId="667709AE" w:rsidR="00A83D29" w:rsidRPr="003732A7" w:rsidRDefault="00FB6984" w:rsidP="00273939">
      <w:pPr>
        <w:pStyle w:val="2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bookmarkStart w:id="18" w:name="_Toc117497257"/>
      <w:r w:rsidRPr="003732A7">
        <w:rPr>
          <w:rFonts w:ascii="Times New Roman" w:eastAsia="Times New Roman" w:hAnsi="Times New Roman" w:cs="Times New Roman"/>
          <w:i/>
          <w:color w:val="000000"/>
        </w:rPr>
        <w:t>WSSS</w:t>
      </w:r>
      <w:bookmarkEnd w:id="18"/>
    </w:p>
    <w:tbl>
      <w:tblPr>
        <w:tblStyle w:val="2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8"/>
        <w:gridCol w:w="7328"/>
        <w:gridCol w:w="1929"/>
      </w:tblGrid>
      <w:tr w:rsidR="00A83D29" w:rsidRPr="00B55245" w14:paraId="5B1A274A" w14:textId="77777777" w:rsidTr="007B4EFC">
        <w:tc>
          <w:tcPr>
            <w:tcW w:w="460" w:type="pct"/>
            <w:shd w:val="clear" w:color="auto" w:fill="5B9BD5"/>
            <w:vAlign w:val="center"/>
          </w:tcPr>
          <w:p w14:paraId="736EE6FA" w14:textId="77777777" w:rsidR="00A83D29" w:rsidRPr="00B55245" w:rsidRDefault="00FB698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B55245">
              <w:rPr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94" w:type="pct"/>
            <w:shd w:val="clear" w:color="auto" w:fill="5B9BD5"/>
            <w:vAlign w:val="center"/>
          </w:tcPr>
          <w:p w14:paraId="009FEFE6" w14:textId="77777777" w:rsidR="00A83D29" w:rsidRPr="00B55245" w:rsidRDefault="00FB6984">
            <w:pPr>
              <w:jc w:val="both"/>
              <w:rPr>
                <w:b/>
                <w:color w:val="FFFFFF"/>
                <w:sz w:val="24"/>
                <w:szCs w:val="24"/>
                <w:highlight w:val="green"/>
              </w:rPr>
            </w:pPr>
            <w:r w:rsidRPr="00B55245"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946" w:type="pct"/>
            <w:shd w:val="clear" w:color="auto" w:fill="5B9BD5"/>
            <w:vAlign w:val="center"/>
          </w:tcPr>
          <w:p w14:paraId="12C2ED66" w14:textId="77777777" w:rsidR="00A83D29" w:rsidRPr="00B55245" w:rsidRDefault="00FB6984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B55245">
              <w:rPr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9C0847" w:rsidRPr="00B55245" w14:paraId="0F82113B" w14:textId="77777777" w:rsidTr="00985264">
        <w:tc>
          <w:tcPr>
            <w:tcW w:w="460" w:type="pct"/>
            <w:shd w:val="clear" w:color="auto" w:fill="F2F2F2"/>
            <w:vAlign w:val="center"/>
          </w:tcPr>
          <w:p w14:paraId="5E30F2E0" w14:textId="2C092BBB" w:rsidR="009C0847" w:rsidRPr="00B55245" w:rsidRDefault="009C0847" w:rsidP="00D01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4" w:type="pct"/>
            <w:shd w:val="clear" w:color="auto" w:fill="F2F2F2"/>
            <w:vAlign w:val="center"/>
          </w:tcPr>
          <w:p w14:paraId="16E2530B" w14:textId="0E52B602" w:rsidR="009C0847" w:rsidRPr="00B55245" w:rsidRDefault="008C5A7B" w:rsidP="00D01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работы, охрана труда и техника безопасности</w:t>
            </w:r>
          </w:p>
        </w:tc>
        <w:tc>
          <w:tcPr>
            <w:tcW w:w="946" w:type="pct"/>
            <w:shd w:val="clear" w:color="auto" w:fill="F2F2F2"/>
          </w:tcPr>
          <w:p w14:paraId="03989468" w14:textId="119B4F42" w:rsidR="009C0847" w:rsidRPr="008F63B0" w:rsidRDefault="008C5A7B" w:rsidP="007B4E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63B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D0118A" w:rsidRPr="00B55245" w14:paraId="48964953" w14:textId="77777777" w:rsidTr="00985264">
        <w:tc>
          <w:tcPr>
            <w:tcW w:w="460" w:type="pct"/>
            <w:shd w:val="clear" w:color="auto" w:fill="F2F2F2"/>
            <w:vAlign w:val="center"/>
          </w:tcPr>
          <w:p w14:paraId="156220EF" w14:textId="05040B34" w:rsidR="00D0118A" w:rsidRPr="00B55245" w:rsidRDefault="009C0847" w:rsidP="00D01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4" w:type="pct"/>
            <w:shd w:val="clear" w:color="auto" w:fill="F2F2F2"/>
            <w:vAlign w:val="center"/>
          </w:tcPr>
          <w:p w14:paraId="709620ED" w14:textId="0C5D4441" w:rsidR="00D0118A" w:rsidRPr="00B55245" w:rsidRDefault="004374CC" w:rsidP="00D0118A">
            <w:pPr>
              <w:jc w:val="both"/>
              <w:rPr>
                <w:sz w:val="24"/>
                <w:szCs w:val="24"/>
              </w:rPr>
            </w:pPr>
            <w:r w:rsidRPr="008F63B0">
              <w:rPr>
                <w:sz w:val="24"/>
                <w:szCs w:val="24"/>
              </w:rPr>
              <w:t>Комму</w:t>
            </w:r>
            <w:r w:rsidR="008C5A7B" w:rsidRPr="008F63B0">
              <w:rPr>
                <w:sz w:val="24"/>
                <w:szCs w:val="24"/>
              </w:rPr>
              <w:t>никация и публичные выступления</w:t>
            </w:r>
          </w:p>
        </w:tc>
        <w:tc>
          <w:tcPr>
            <w:tcW w:w="946" w:type="pct"/>
            <w:shd w:val="clear" w:color="auto" w:fill="F2F2F2"/>
          </w:tcPr>
          <w:p w14:paraId="4A7A1577" w14:textId="3A2B89ED" w:rsidR="00D0118A" w:rsidRPr="008F63B0" w:rsidRDefault="005A77F1" w:rsidP="007B4E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63B0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D0118A" w:rsidRPr="00B55245" w14:paraId="43F7342F" w14:textId="77777777" w:rsidTr="00985264">
        <w:tc>
          <w:tcPr>
            <w:tcW w:w="460" w:type="pct"/>
            <w:shd w:val="clear" w:color="auto" w:fill="F2F2F2"/>
            <w:vAlign w:val="center"/>
          </w:tcPr>
          <w:p w14:paraId="4887DFDA" w14:textId="36E0AB95" w:rsidR="00D0118A" w:rsidRPr="00B55245" w:rsidRDefault="009C0847" w:rsidP="00D01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4" w:type="pct"/>
            <w:shd w:val="clear" w:color="auto" w:fill="F2F2F2"/>
          </w:tcPr>
          <w:p w14:paraId="1FA37AD9" w14:textId="3372B3DD" w:rsidR="00D0118A" w:rsidRPr="00B55245" w:rsidRDefault="00D0118A" w:rsidP="00D0118A">
            <w:pPr>
              <w:jc w:val="both"/>
              <w:rPr>
                <w:sz w:val="24"/>
                <w:szCs w:val="24"/>
              </w:rPr>
            </w:pPr>
            <w:r w:rsidRPr="008F63B0">
              <w:rPr>
                <w:sz w:val="24"/>
                <w:szCs w:val="24"/>
              </w:rPr>
              <w:t>Тв</w:t>
            </w:r>
            <w:r w:rsidR="00B94928">
              <w:rPr>
                <w:sz w:val="24"/>
                <w:szCs w:val="24"/>
              </w:rPr>
              <w:t xml:space="preserve">орчество и </w:t>
            </w:r>
            <w:r w:rsidR="008C5A7B" w:rsidRPr="008F63B0">
              <w:rPr>
                <w:sz w:val="24"/>
                <w:szCs w:val="24"/>
              </w:rPr>
              <w:t>качество</w:t>
            </w:r>
            <w:r w:rsidR="00B94928">
              <w:rPr>
                <w:sz w:val="24"/>
                <w:szCs w:val="24"/>
              </w:rPr>
              <w:t xml:space="preserve"> </w:t>
            </w:r>
            <w:r w:rsidRPr="008F63B0">
              <w:rPr>
                <w:sz w:val="24"/>
                <w:szCs w:val="24"/>
              </w:rPr>
              <w:t>турпродукта</w:t>
            </w:r>
          </w:p>
        </w:tc>
        <w:tc>
          <w:tcPr>
            <w:tcW w:w="946" w:type="pct"/>
            <w:shd w:val="clear" w:color="auto" w:fill="F2F2F2"/>
          </w:tcPr>
          <w:p w14:paraId="5DACA9B4" w14:textId="335724F6" w:rsidR="00D0118A" w:rsidRPr="008F63B0" w:rsidRDefault="00D0118A" w:rsidP="007B4E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63B0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D0118A" w:rsidRPr="00B55245" w14:paraId="5BBE65CF" w14:textId="77777777" w:rsidTr="00985264">
        <w:tc>
          <w:tcPr>
            <w:tcW w:w="460" w:type="pct"/>
            <w:shd w:val="clear" w:color="auto" w:fill="F2F2F2"/>
            <w:vAlign w:val="center"/>
          </w:tcPr>
          <w:p w14:paraId="7D99C816" w14:textId="6D759294" w:rsidR="00D0118A" w:rsidRPr="00B55245" w:rsidRDefault="009C0847" w:rsidP="00D01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4" w:type="pct"/>
            <w:shd w:val="clear" w:color="auto" w:fill="F2F2F2"/>
          </w:tcPr>
          <w:p w14:paraId="0F9DEC1B" w14:textId="162D1FCC" w:rsidR="00D0118A" w:rsidRPr="00B55245" w:rsidRDefault="008C5A7B" w:rsidP="00D01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и аналитика</w:t>
            </w:r>
          </w:p>
        </w:tc>
        <w:tc>
          <w:tcPr>
            <w:tcW w:w="946" w:type="pct"/>
            <w:shd w:val="clear" w:color="auto" w:fill="F2F2F2"/>
          </w:tcPr>
          <w:p w14:paraId="387781E1" w14:textId="3131BF5E" w:rsidR="00D0118A" w:rsidRPr="008F63B0" w:rsidRDefault="00D0118A" w:rsidP="007B4E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63B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D0118A" w:rsidRPr="00B55245" w14:paraId="1A47B36E" w14:textId="77777777" w:rsidTr="00985264">
        <w:tc>
          <w:tcPr>
            <w:tcW w:w="460" w:type="pct"/>
            <w:shd w:val="clear" w:color="auto" w:fill="F2F2F2"/>
            <w:vAlign w:val="center"/>
          </w:tcPr>
          <w:p w14:paraId="3254A492" w14:textId="4BD8A554" w:rsidR="00D0118A" w:rsidRPr="00B55245" w:rsidRDefault="009C0847" w:rsidP="00D01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4" w:type="pct"/>
            <w:shd w:val="clear" w:color="auto" w:fill="F2F2F2"/>
          </w:tcPr>
          <w:p w14:paraId="743A3DDE" w14:textId="71102C48" w:rsidR="00D0118A" w:rsidRPr="00B55245" w:rsidRDefault="008C5A7B" w:rsidP="00D01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Документация, прикладные и специализированные программы</w:t>
            </w:r>
          </w:p>
        </w:tc>
        <w:tc>
          <w:tcPr>
            <w:tcW w:w="946" w:type="pct"/>
            <w:shd w:val="clear" w:color="auto" w:fill="F2F2F2"/>
          </w:tcPr>
          <w:p w14:paraId="79645CC4" w14:textId="5C87565C" w:rsidR="00D0118A" w:rsidRPr="008F63B0" w:rsidRDefault="00D0118A" w:rsidP="007B4E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63B0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D0118A" w:rsidRPr="00B55245" w14:paraId="130750CE" w14:textId="77777777" w:rsidTr="00985264">
        <w:tc>
          <w:tcPr>
            <w:tcW w:w="460" w:type="pct"/>
            <w:shd w:val="clear" w:color="auto" w:fill="F2F2F2"/>
            <w:vAlign w:val="center"/>
          </w:tcPr>
          <w:p w14:paraId="4BBB4FE9" w14:textId="09EB4B55" w:rsidR="00D0118A" w:rsidRPr="00B55245" w:rsidRDefault="009C0847" w:rsidP="00D01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4" w:type="pct"/>
            <w:shd w:val="clear" w:color="auto" w:fill="F2F2F2"/>
          </w:tcPr>
          <w:p w14:paraId="6BF58C63" w14:textId="471BED82" w:rsidR="00D0118A" w:rsidRPr="00B55245" w:rsidRDefault="00D0118A" w:rsidP="00D0118A">
            <w:pPr>
              <w:jc w:val="both"/>
              <w:rPr>
                <w:sz w:val="24"/>
                <w:szCs w:val="24"/>
              </w:rPr>
            </w:pPr>
            <w:r w:rsidRPr="008F63B0">
              <w:rPr>
                <w:sz w:val="24"/>
                <w:szCs w:val="24"/>
              </w:rPr>
              <w:t>Технологии разра</w:t>
            </w:r>
            <w:r w:rsidR="004374CC" w:rsidRPr="008F63B0">
              <w:rPr>
                <w:sz w:val="24"/>
                <w:szCs w:val="24"/>
              </w:rPr>
              <w:t>ботки и формирования туристских продуктов</w:t>
            </w:r>
          </w:p>
        </w:tc>
        <w:tc>
          <w:tcPr>
            <w:tcW w:w="946" w:type="pct"/>
            <w:shd w:val="clear" w:color="auto" w:fill="F2F2F2"/>
          </w:tcPr>
          <w:p w14:paraId="46179DA3" w14:textId="4F08DFC3" w:rsidR="00D0118A" w:rsidRPr="008F63B0" w:rsidRDefault="005A77F1" w:rsidP="007B4E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63B0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D0118A" w:rsidRPr="00B55245" w14:paraId="358AB5F8" w14:textId="77777777" w:rsidTr="00985264">
        <w:tc>
          <w:tcPr>
            <w:tcW w:w="460" w:type="pct"/>
            <w:shd w:val="clear" w:color="auto" w:fill="F2F2F2"/>
            <w:vAlign w:val="center"/>
          </w:tcPr>
          <w:p w14:paraId="1AB3B978" w14:textId="2B367680" w:rsidR="00D0118A" w:rsidRPr="00B55245" w:rsidRDefault="009C0847" w:rsidP="00D01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4" w:type="pct"/>
            <w:shd w:val="clear" w:color="auto" w:fill="F2F2F2"/>
          </w:tcPr>
          <w:p w14:paraId="7BDEE0C5" w14:textId="35A953E6" w:rsidR="00D0118A" w:rsidRPr="00B55245" w:rsidRDefault="00D0118A" w:rsidP="00D0118A">
            <w:pPr>
              <w:jc w:val="both"/>
              <w:rPr>
                <w:sz w:val="24"/>
                <w:szCs w:val="24"/>
              </w:rPr>
            </w:pPr>
            <w:r w:rsidRPr="008F63B0">
              <w:rPr>
                <w:sz w:val="24"/>
                <w:szCs w:val="24"/>
              </w:rPr>
              <w:t>Технологии продвижения и р</w:t>
            </w:r>
            <w:r w:rsidR="004374CC" w:rsidRPr="008F63B0">
              <w:rPr>
                <w:sz w:val="24"/>
                <w:szCs w:val="24"/>
              </w:rPr>
              <w:t>еализации туристских продуктов</w:t>
            </w:r>
          </w:p>
        </w:tc>
        <w:tc>
          <w:tcPr>
            <w:tcW w:w="946" w:type="pct"/>
            <w:shd w:val="clear" w:color="auto" w:fill="F2F2F2"/>
          </w:tcPr>
          <w:p w14:paraId="3061DDE7" w14:textId="227D1B9A" w:rsidR="00D0118A" w:rsidRPr="00B55245" w:rsidRDefault="00D0118A" w:rsidP="007B4EFC">
            <w:pPr>
              <w:jc w:val="center"/>
              <w:rPr>
                <w:sz w:val="24"/>
                <w:szCs w:val="24"/>
              </w:rPr>
            </w:pPr>
            <w:r w:rsidRPr="00B55245">
              <w:rPr>
                <w:sz w:val="24"/>
                <w:szCs w:val="24"/>
              </w:rPr>
              <w:t>11</w:t>
            </w:r>
          </w:p>
        </w:tc>
      </w:tr>
    </w:tbl>
    <w:p w14:paraId="63378EF0" w14:textId="2F480DE4" w:rsidR="00A83D29" w:rsidRPr="0011752A" w:rsidRDefault="0058146D" w:rsidP="007B4EFC">
      <w:pPr>
        <w:pStyle w:val="2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bookmarkStart w:id="19" w:name="_Toc117497258"/>
      <w:r w:rsidRPr="003732A7">
        <w:rPr>
          <w:rFonts w:ascii="Times New Roman" w:eastAsia="Times New Roman" w:hAnsi="Times New Roman" w:cs="Times New Roman"/>
          <w:i/>
          <w:color w:val="000000"/>
        </w:rPr>
        <w:t>Требования к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 xml:space="preserve"> конкурсно</w:t>
      </w:r>
      <w:r w:rsidRPr="003732A7">
        <w:rPr>
          <w:rFonts w:ascii="Times New Roman" w:eastAsia="Times New Roman" w:hAnsi="Times New Roman" w:cs="Times New Roman"/>
          <w:i/>
          <w:color w:val="000000"/>
        </w:rPr>
        <w:t>му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 xml:space="preserve"> задани</w:t>
      </w:r>
      <w:r w:rsidRPr="003732A7">
        <w:rPr>
          <w:rFonts w:ascii="Times New Roman" w:eastAsia="Times New Roman" w:hAnsi="Times New Roman" w:cs="Times New Roman"/>
          <w:i/>
          <w:color w:val="000000"/>
        </w:rPr>
        <w:t>ю</w:t>
      </w:r>
      <w:bookmarkEnd w:id="19"/>
    </w:p>
    <w:p w14:paraId="63D76DED" w14:textId="5E50A270" w:rsidR="005C20EC" w:rsidRPr="003732A7" w:rsidRDefault="005C20EC" w:rsidP="00F2495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Hlk103607384"/>
      <w:r w:rsidRPr="003732A7">
        <w:rPr>
          <w:rFonts w:ascii="Times New Roman" w:eastAsia="Times New Roman" w:hAnsi="Times New Roman" w:cs="Times New Roman"/>
          <w:sz w:val="20"/>
          <w:szCs w:val="20"/>
        </w:rPr>
        <w:t>Все предконкурсные обсуждения конкурсного задания проходят на особом форуме (</w:t>
      </w:r>
      <w:hyperlink r:id="rId11" w:history="1">
        <w:r w:rsidRPr="003732A7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http://forums.worldskills.ru</w:t>
        </w:r>
      </w:hyperlink>
      <w:r w:rsidRPr="003732A7">
        <w:rPr>
          <w:rFonts w:ascii="Times New Roman" w:eastAsia="Times New Roman" w:hAnsi="Times New Roman" w:cs="Times New Roman"/>
          <w:sz w:val="20"/>
          <w:szCs w:val="20"/>
        </w:rPr>
        <w:t>) на канале компетенции. Модератором канал компетенции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может являться, 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>Менеджер компетенции</w:t>
      </w:r>
      <w:r w:rsidR="00785966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24"/>
        <w:tblW w:w="5000" w:type="pct"/>
        <w:jc w:val="center"/>
        <w:tblInd w:w="0" w:type="dxa"/>
        <w:tblBorders>
          <w:top w:val="single" w:sz="12" w:space="0" w:color="9CC3E5"/>
          <w:left w:val="single" w:sz="12" w:space="0" w:color="9CC3E5"/>
          <w:bottom w:val="single" w:sz="12" w:space="0" w:color="9CC3E5"/>
          <w:right w:val="single" w:sz="12" w:space="0" w:color="9CC3E5"/>
          <w:insideH w:val="single" w:sz="12" w:space="0" w:color="9CC3E5"/>
          <w:insideV w:val="single" w:sz="12" w:space="0" w:color="9CC3E5"/>
        </w:tblBorders>
        <w:tblLook w:val="0400" w:firstRow="0" w:lastRow="0" w:firstColumn="0" w:lastColumn="0" w:noHBand="0" w:noVBand="1"/>
      </w:tblPr>
      <w:tblGrid>
        <w:gridCol w:w="1233"/>
        <w:gridCol w:w="3600"/>
        <w:gridCol w:w="2273"/>
        <w:gridCol w:w="3069"/>
      </w:tblGrid>
      <w:tr w:rsidR="00A83D29" w:rsidRPr="00B55245" w14:paraId="15849EF2" w14:textId="77777777" w:rsidTr="00985264">
        <w:trPr>
          <w:trHeight w:val="25"/>
          <w:jc w:val="center"/>
        </w:trPr>
        <w:tc>
          <w:tcPr>
            <w:tcW w:w="606" w:type="pct"/>
            <w:shd w:val="clear" w:color="auto" w:fill="5B9BD5"/>
            <w:vAlign w:val="center"/>
          </w:tcPr>
          <w:bookmarkEnd w:id="20"/>
          <w:p w14:paraId="18F095F3" w14:textId="77777777" w:rsidR="00A83D29" w:rsidRPr="00B55245" w:rsidRDefault="00FB6984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№ Модуля</w:t>
            </w:r>
          </w:p>
        </w:tc>
        <w:tc>
          <w:tcPr>
            <w:tcW w:w="1769" w:type="pct"/>
            <w:shd w:val="clear" w:color="auto" w:fill="5B9BD5"/>
            <w:vAlign w:val="center"/>
          </w:tcPr>
          <w:p w14:paraId="60B53E14" w14:textId="77777777" w:rsidR="00A83D29" w:rsidRPr="00B55245" w:rsidRDefault="00FB6984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Наименование Модуля</w:t>
            </w:r>
          </w:p>
        </w:tc>
        <w:tc>
          <w:tcPr>
            <w:tcW w:w="1117" w:type="pct"/>
            <w:shd w:val="clear" w:color="auto" w:fill="5B9BD5"/>
            <w:vAlign w:val="center"/>
          </w:tcPr>
          <w:p w14:paraId="241B64F3" w14:textId="1F5E4F93" w:rsidR="00A83D29" w:rsidRPr="00B55245" w:rsidRDefault="00FB6984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Время на выполнение Модуля,</w:t>
            </w:r>
          </w:p>
          <w:p w14:paraId="49FC9665" w14:textId="77777777" w:rsidR="00A83D29" w:rsidRPr="00B55245" w:rsidRDefault="00FB6984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ч./в день</w:t>
            </w:r>
          </w:p>
        </w:tc>
        <w:tc>
          <w:tcPr>
            <w:tcW w:w="1508" w:type="pct"/>
            <w:shd w:val="clear" w:color="auto" w:fill="5B9BD5"/>
            <w:vAlign w:val="center"/>
          </w:tcPr>
          <w:p w14:paraId="1B352E20" w14:textId="001F7680" w:rsidR="007B6160" w:rsidRDefault="00FB6984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Предполагаемый день выполнения модуля</w:t>
            </w:r>
          </w:p>
          <w:p w14:paraId="7A226B8B" w14:textId="71A327A7" w:rsidR="00A83D29" w:rsidRPr="00B55245" w:rsidRDefault="00FB6984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(С1, С2, С3)</w:t>
            </w:r>
          </w:p>
        </w:tc>
      </w:tr>
      <w:tr w:rsidR="0011752A" w:rsidRPr="00B55245" w14:paraId="0A75EF3F" w14:textId="77777777" w:rsidTr="00985264">
        <w:trPr>
          <w:trHeight w:val="25"/>
          <w:jc w:val="center"/>
        </w:trPr>
        <w:tc>
          <w:tcPr>
            <w:tcW w:w="606" w:type="pct"/>
            <w:vAlign w:val="center"/>
          </w:tcPr>
          <w:p w14:paraId="1BD26FAD" w14:textId="77777777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69" w:type="pct"/>
            <w:shd w:val="clear" w:color="auto" w:fill="auto"/>
          </w:tcPr>
          <w:p w14:paraId="7312F771" w14:textId="2B4D4E6B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hAnsi="Times New Roman"/>
                <w:sz w:val="24"/>
                <w:szCs w:val="24"/>
              </w:rPr>
              <w:t xml:space="preserve">Обработка и </w:t>
            </w:r>
            <w:r w:rsidR="008A7F13" w:rsidRPr="00B55245">
              <w:rPr>
                <w:rFonts w:ascii="Times New Roman" w:hAnsi="Times New Roman"/>
                <w:sz w:val="24"/>
                <w:szCs w:val="24"/>
              </w:rPr>
              <w:t>оформление заказа</w:t>
            </w:r>
            <w:r w:rsidRPr="00B55245">
              <w:rPr>
                <w:rFonts w:ascii="Times New Roman" w:hAnsi="Times New Roman"/>
                <w:sz w:val="24"/>
                <w:szCs w:val="24"/>
              </w:rPr>
              <w:t xml:space="preserve"> клиента по подбору пакетного тура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39ABA1B6" w14:textId="6E8E7189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 30 минут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0867A01B" w14:textId="0C2180F7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</w:tr>
      <w:tr w:rsidR="0011752A" w:rsidRPr="00B55245" w14:paraId="2628F2A9" w14:textId="77777777" w:rsidTr="00985264">
        <w:trPr>
          <w:trHeight w:val="25"/>
          <w:jc w:val="center"/>
        </w:trPr>
        <w:tc>
          <w:tcPr>
            <w:tcW w:w="606" w:type="pct"/>
            <w:vAlign w:val="center"/>
          </w:tcPr>
          <w:p w14:paraId="696809A5" w14:textId="77777777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69" w:type="pct"/>
            <w:shd w:val="clear" w:color="auto" w:fill="auto"/>
          </w:tcPr>
          <w:p w14:paraId="5746DCE6" w14:textId="5843758F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hAnsi="Times New Roman"/>
                <w:sz w:val="24"/>
                <w:szCs w:val="24"/>
              </w:rPr>
              <w:t>Работа с возражениями туриста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54955B37" w14:textId="7EE113E9" w:rsidR="0011752A" w:rsidRPr="00B55245" w:rsidRDefault="00A50D6F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00D929E5" w14:textId="7C5D3EB2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</w:tr>
      <w:tr w:rsidR="0011752A" w:rsidRPr="00B55245" w14:paraId="243FE047" w14:textId="77777777" w:rsidTr="00985264">
        <w:trPr>
          <w:trHeight w:val="25"/>
          <w:jc w:val="center"/>
        </w:trPr>
        <w:tc>
          <w:tcPr>
            <w:tcW w:w="606" w:type="pct"/>
            <w:vAlign w:val="center"/>
          </w:tcPr>
          <w:p w14:paraId="0BF20747" w14:textId="16EEFDB8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769" w:type="pct"/>
            <w:shd w:val="clear" w:color="auto" w:fill="auto"/>
          </w:tcPr>
          <w:p w14:paraId="5F0DF184" w14:textId="73EA7F74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hAnsi="Times New Roman"/>
                <w:sz w:val="24"/>
                <w:szCs w:val="24"/>
              </w:rPr>
              <w:t>Формирование и обоснование нового туристского продукта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34F7386C" w14:textId="7239744C" w:rsidR="0011752A" w:rsidRPr="00B55245" w:rsidRDefault="008A7F13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 30 минут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0B3C52C4" w14:textId="203B30FF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</w:tc>
      </w:tr>
      <w:tr w:rsidR="0011752A" w:rsidRPr="00B55245" w14:paraId="57728FE6" w14:textId="77777777" w:rsidTr="00985264">
        <w:trPr>
          <w:trHeight w:val="25"/>
          <w:jc w:val="center"/>
        </w:trPr>
        <w:tc>
          <w:tcPr>
            <w:tcW w:w="606" w:type="pct"/>
            <w:vAlign w:val="center"/>
          </w:tcPr>
          <w:p w14:paraId="6D667698" w14:textId="6988341D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769" w:type="pct"/>
            <w:shd w:val="clear" w:color="auto" w:fill="auto"/>
          </w:tcPr>
          <w:p w14:paraId="0EE0879A" w14:textId="18B2CE02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56BEE574" w14:textId="212F7A40" w:rsidR="0011752A" w:rsidRPr="00B55245" w:rsidRDefault="008A7F13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74756A0E" w14:textId="19D363B5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</w:tc>
      </w:tr>
      <w:tr w:rsidR="0011752A" w:rsidRPr="00B55245" w14:paraId="5CB80DF9" w14:textId="77777777" w:rsidTr="00985264">
        <w:trPr>
          <w:trHeight w:val="25"/>
          <w:jc w:val="center"/>
        </w:trPr>
        <w:tc>
          <w:tcPr>
            <w:tcW w:w="606" w:type="pct"/>
            <w:vAlign w:val="center"/>
          </w:tcPr>
          <w:p w14:paraId="61074B49" w14:textId="29442630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1769" w:type="pct"/>
            <w:shd w:val="clear" w:color="auto" w:fill="auto"/>
          </w:tcPr>
          <w:p w14:paraId="6FE01C76" w14:textId="0080B33D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hAnsi="Times New Roman"/>
                <w:sz w:val="24"/>
                <w:szCs w:val="24"/>
              </w:rPr>
              <w:t>Разработка программы тура по заказу клиента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03B0DF1F" w14:textId="3571BFCB" w:rsidR="0011752A" w:rsidRPr="00B55245" w:rsidRDefault="008A7F13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 30 минут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336C4C4E" w14:textId="5DA4CBA7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</w:tr>
      <w:tr w:rsidR="0011752A" w:rsidRPr="00B55245" w14:paraId="766FEDE2" w14:textId="77777777" w:rsidTr="00985264">
        <w:trPr>
          <w:trHeight w:val="25"/>
          <w:jc w:val="center"/>
        </w:trPr>
        <w:tc>
          <w:tcPr>
            <w:tcW w:w="606" w:type="pct"/>
            <w:vAlign w:val="center"/>
          </w:tcPr>
          <w:p w14:paraId="1BFCE7CB" w14:textId="3679B743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769" w:type="pct"/>
            <w:shd w:val="clear" w:color="auto" w:fill="auto"/>
          </w:tcPr>
          <w:p w14:paraId="50552485" w14:textId="5211B389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hAnsi="Times New Roman"/>
                <w:sz w:val="24"/>
                <w:szCs w:val="24"/>
              </w:rPr>
              <w:t>Специальное задание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6D66F0FC" w14:textId="67D7A0B7" w:rsidR="0011752A" w:rsidRPr="00B55245" w:rsidRDefault="008A7F13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2137D841" w14:textId="1625A8A7" w:rsidR="0011752A" w:rsidRPr="00B55245" w:rsidRDefault="0011752A" w:rsidP="007B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</w:tr>
    </w:tbl>
    <w:p w14:paraId="621F78D9" w14:textId="77777777" w:rsidR="007B6160" w:rsidRPr="003732A7" w:rsidRDefault="007B6160">
      <w:pPr>
        <w:spacing w:after="0"/>
        <w:rPr>
          <w:rFonts w:ascii="Times New Roman" w:hAnsi="Times New Roman" w:cs="Times New Roman"/>
        </w:rPr>
      </w:pPr>
    </w:p>
    <w:tbl>
      <w:tblPr>
        <w:tblStyle w:val="23"/>
        <w:tblW w:w="5000" w:type="pct"/>
        <w:jc w:val="center"/>
        <w:tblInd w:w="0" w:type="dxa"/>
        <w:tblBorders>
          <w:top w:val="single" w:sz="12" w:space="0" w:color="9CC3E5"/>
          <w:left w:val="single" w:sz="12" w:space="0" w:color="9CC3E5"/>
          <w:bottom w:val="single" w:sz="12" w:space="0" w:color="9CC3E5"/>
          <w:right w:val="single" w:sz="12" w:space="0" w:color="9CC3E5"/>
          <w:insideH w:val="single" w:sz="12" w:space="0" w:color="9CC3E5"/>
          <w:insideV w:val="single" w:sz="12" w:space="0" w:color="9CC3E5"/>
        </w:tblBorders>
        <w:tblLook w:val="0400" w:firstRow="0" w:lastRow="0" w:firstColumn="0" w:lastColumn="0" w:noHBand="0" w:noVBand="1"/>
      </w:tblPr>
      <w:tblGrid>
        <w:gridCol w:w="1241"/>
        <w:gridCol w:w="8934"/>
      </w:tblGrid>
      <w:tr w:rsidR="00A83D29" w:rsidRPr="003732A7" w14:paraId="6529DC76" w14:textId="77777777" w:rsidTr="00FB6984">
        <w:trPr>
          <w:trHeight w:val="25"/>
          <w:jc w:val="center"/>
        </w:trPr>
        <w:tc>
          <w:tcPr>
            <w:tcW w:w="610" w:type="pct"/>
            <w:shd w:val="clear" w:color="auto" w:fill="5B9BD5"/>
            <w:vAlign w:val="center"/>
          </w:tcPr>
          <w:p w14:paraId="2AEB223F" w14:textId="77777777" w:rsidR="00A83D29" w:rsidRPr="003732A7" w:rsidRDefault="00FB6984" w:rsidP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№ Модуля</w:t>
            </w:r>
          </w:p>
        </w:tc>
        <w:tc>
          <w:tcPr>
            <w:tcW w:w="4390" w:type="pct"/>
            <w:shd w:val="clear" w:color="auto" w:fill="5B9BD5"/>
            <w:vAlign w:val="center"/>
          </w:tcPr>
          <w:p w14:paraId="198D84BC" w14:textId="77777777" w:rsidR="00A83D29" w:rsidRPr="003732A7" w:rsidRDefault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Описание задания в Модулях</w:t>
            </w:r>
          </w:p>
        </w:tc>
      </w:tr>
      <w:tr w:rsidR="00A83D29" w:rsidRPr="003732A7" w14:paraId="503765FD" w14:textId="77777777" w:rsidTr="00FB6984">
        <w:trPr>
          <w:trHeight w:val="25"/>
          <w:jc w:val="center"/>
        </w:trPr>
        <w:tc>
          <w:tcPr>
            <w:tcW w:w="610" w:type="pct"/>
            <w:vAlign w:val="center"/>
          </w:tcPr>
          <w:p w14:paraId="11FB959A" w14:textId="77777777" w:rsidR="00A83D29" w:rsidRPr="003732A7" w:rsidRDefault="00FB6984" w:rsidP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0" w:type="pct"/>
            <w:shd w:val="clear" w:color="auto" w:fill="auto"/>
            <w:vAlign w:val="center"/>
          </w:tcPr>
          <w:p w14:paraId="7BA6FCA6" w14:textId="21607DAB" w:rsidR="00A83D29" w:rsidRPr="003732A7" w:rsidRDefault="00A50D6F" w:rsidP="0098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Участникам озвучивается для анализа на рабочих местах специально подготовленная ситуация, в которой представлен запрос клиента на пакетный тур по определённым критериям. В соответствии с заказом клиента участники осуществляют подбор пакетного тура и оформляют програ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мму обслуживания пакетного тура,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оформляют и сдают экспертам комм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ерческое предложение на 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поездку и </w:t>
            </w:r>
            <w:r w:rsidR="00D43A09"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реализации турпродукта между турагентом и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клиентом.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Конкурсантам в ходе работы над запросом клиента </w:t>
            </w:r>
            <w:r w:rsidR="0071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переговоры с Заказчиком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3D29" w:rsidRPr="003732A7" w14:paraId="1C3EA8A7" w14:textId="77777777" w:rsidTr="00FB6984">
        <w:trPr>
          <w:trHeight w:val="25"/>
          <w:jc w:val="center"/>
        </w:trPr>
        <w:tc>
          <w:tcPr>
            <w:tcW w:w="610" w:type="pct"/>
            <w:vAlign w:val="center"/>
          </w:tcPr>
          <w:p w14:paraId="78507426" w14:textId="77777777" w:rsidR="00A83D29" w:rsidRPr="003732A7" w:rsidRDefault="00FB6984" w:rsidP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4390" w:type="pct"/>
            <w:shd w:val="clear" w:color="auto" w:fill="auto"/>
            <w:vAlign w:val="center"/>
          </w:tcPr>
          <w:p w14:paraId="5D3B6C17" w14:textId="3FBD4CCF" w:rsidR="00A50D6F" w:rsidRPr="00A50D6F" w:rsidRDefault="00A50D6F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данном модуле имитируется обработка возражений клиента на пред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ложенный вариант пакетного тура.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«клиента-туриста» играет группа оценивающих экспертов, роль «менеджеров турагентства» – конкретная к</w:t>
            </w:r>
            <w:r w:rsidR="0071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оманда участников соревнований.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 оценка команды по преодолению возражений проходит в интерактивной форме.</w:t>
            </w:r>
          </w:p>
          <w:p w14:paraId="4184BC75" w14:textId="0DC1D63A" w:rsidR="00A83D29" w:rsidRPr="003732A7" w:rsidRDefault="00A50D6F" w:rsidP="00D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Участникам дается возможность в течении 30 (тридцати) минут подготовиться к встрече с «туристом», в роли которого выступает оценивающие эксперты.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окончания «подготовительного этапа» работы с возражениями «туриста» участники</w:t>
            </w:r>
            <w:r w:rsidR="0071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приглашаются на собеседования с «туристом».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3D29" w:rsidRPr="003732A7" w14:paraId="337B93E9" w14:textId="77777777" w:rsidTr="00FB6984">
        <w:trPr>
          <w:trHeight w:val="25"/>
          <w:jc w:val="center"/>
        </w:trPr>
        <w:tc>
          <w:tcPr>
            <w:tcW w:w="610" w:type="pct"/>
            <w:vAlign w:val="center"/>
          </w:tcPr>
          <w:p w14:paraId="2AD8C179" w14:textId="28F233B0" w:rsidR="00A83D29" w:rsidRPr="008A7F13" w:rsidRDefault="008A7F13" w:rsidP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390" w:type="pct"/>
            <w:shd w:val="clear" w:color="auto" w:fill="auto"/>
            <w:vAlign w:val="center"/>
          </w:tcPr>
          <w:p w14:paraId="1707CB17" w14:textId="77777777" w:rsidR="00A50D6F" w:rsidRPr="00A50D6F" w:rsidRDefault="00A50D6F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заданной темой участники разрабатывают программу нового уникального туристского продукта.</w:t>
            </w:r>
          </w:p>
          <w:p w14:paraId="5882F847" w14:textId="364976F8" w:rsidR="00A83D29" w:rsidRPr="003732A7" w:rsidRDefault="00A50D6F" w:rsidP="00D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Конкурсанты выделяют ключевые детали запроса, определяют соответствие целям, задачам, возрастным и иным характеристикам Заказчика средств размещения, предприятий питания, транспортных услуг, экскурсионного обслуживания, дополнительных услуг, предлож</w:t>
            </w:r>
            <w:r w:rsidR="0071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енных 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маршруту путешествия,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 на услуги по страхованию туристов, а также обосновывают требования безопасности на маршруте.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расчеты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себестоимости сформированного турпродукта и расчеты стоимости турпродукта на рынке.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технологическую карту маршрута. </w:t>
            </w:r>
          </w:p>
        </w:tc>
      </w:tr>
      <w:tr w:rsidR="008A7F13" w:rsidRPr="003732A7" w14:paraId="3723BD1C" w14:textId="77777777" w:rsidTr="00FB6984">
        <w:trPr>
          <w:trHeight w:val="25"/>
          <w:jc w:val="center"/>
        </w:trPr>
        <w:tc>
          <w:tcPr>
            <w:tcW w:w="610" w:type="pct"/>
            <w:vAlign w:val="center"/>
          </w:tcPr>
          <w:p w14:paraId="657CB5B5" w14:textId="6EB5B157" w:rsidR="008A7F13" w:rsidRPr="008A7F13" w:rsidRDefault="008A7F13" w:rsidP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4390" w:type="pct"/>
            <w:shd w:val="clear" w:color="auto" w:fill="auto"/>
            <w:vAlign w:val="center"/>
          </w:tcPr>
          <w:p w14:paraId="43252645" w14:textId="165F0756" w:rsidR="00A50D6F" w:rsidRPr="00A50D6F" w:rsidRDefault="00A50D6F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Участникам предлагается составить программу продвижения существующего на рынке турпродукта или «линейки» туристских продуктов.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Конкурсанты разрабатывают программу продвижения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своем регионе(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субъекте Российской Федерации),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дают характеристику и обосновывают основные преимущества компании-разработчика данного турпродукта и самого турпродукта, выявляют его прямых и косвенных конкурентов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указанием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турпродукта,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и обосновывают важность и полноту целевой ауд</w:t>
            </w:r>
            <w:r w:rsidR="00D4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итории и ядра целевой аудитории,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 на основные способы продвижения турпродукта и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стратегии позиционирования турпродукта. </w:t>
            </w:r>
          </w:p>
          <w:p w14:paraId="33DD8F32" w14:textId="31CA1E28" w:rsidR="00A50D6F" w:rsidRPr="00A50D6F" w:rsidRDefault="00A50D6F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Конкурсанты разрабатывают и сдают экспертам план-график мероприятий по продвижению туристского продукта с использованием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инструментов продвижения с указанием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этапов реализации и бюджета.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53D51D" w14:textId="45CE8C67" w:rsidR="008A7F13" w:rsidRPr="003732A7" w:rsidRDefault="00A50D6F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заполняют и сдают экспертам бриф (задание) для рекламного агентства, занимающегося про</w:t>
            </w:r>
            <w:r w:rsidR="00C8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движением туристских продуктов.</w:t>
            </w:r>
          </w:p>
        </w:tc>
      </w:tr>
      <w:tr w:rsidR="008A7F13" w:rsidRPr="003732A7" w14:paraId="5A2C9D91" w14:textId="77777777" w:rsidTr="00FB6984">
        <w:trPr>
          <w:trHeight w:val="25"/>
          <w:jc w:val="center"/>
        </w:trPr>
        <w:tc>
          <w:tcPr>
            <w:tcW w:w="610" w:type="pct"/>
            <w:vAlign w:val="center"/>
          </w:tcPr>
          <w:p w14:paraId="711AB382" w14:textId="4B613E9B" w:rsidR="008A7F13" w:rsidRPr="008A7F13" w:rsidRDefault="008A7F13" w:rsidP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390" w:type="pct"/>
            <w:shd w:val="clear" w:color="auto" w:fill="auto"/>
            <w:vAlign w:val="center"/>
          </w:tcPr>
          <w:p w14:paraId="4C265B00" w14:textId="77777777" w:rsidR="00A50D6F" w:rsidRPr="00A50D6F" w:rsidRDefault="00A50D6F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Участникам демонстрируется специально подготовленное задания, в котором представлены индивидуальные запросы клиента(клиентов).</w:t>
            </w:r>
          </w:p>
          <w:p w14:paraId="3CDAFA68" w14:textId="58320B44" w:rsidR="00A50D6F" w:rsidRPr="00A50D6F" w:rsidRDefault="00C86D36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Конкурсанты в ходе переговоров с Заказчиком</w:t>
            </w:r>
            <w:r w:rsidRPr="00C8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D6F"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ключевые детали индивидуального запроса клиента с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D6F"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учетом конкретных его пожеланий с целью максимального удовлетворения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запросов и потребностей, </w:t>
            </w:r>
            <w:r w:rsidR="00A50D6F"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обосновывают выбор транспортных средств по программе тура, условий размещения,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экскурсионного обслуживания, организации питания туристов.</w:t>
            </w:r>
          </w:p>
          <w:p w14:paraId="7598F940" w14:textId="4A2617EA" w:rsidR="00A50D6F" w:rsidRPr="00A50D6F" w:rsidRDefault="00A50D6F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Конкурсанты указывают на услуги по страхованию туристов, а также обосновывают требо</w:t>
            </w:r>
            <w:r w:rsidR="00C8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безопасности на маршруте, производят расчеты себестоимости и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 турпродукта,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разрабатывают и сдают экспертам памятку туристу.</w:t>
            </w:r>
          </w:p>
          <w:p w14:paraId="2865885A" w14:textId="1ACF4981" w:rsidR="008A7F13" w:rsidRPr="003732A7" w:rsidRDefault="00A50D6F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Конкурсанты готовят аннотацию тура на русском и иностранном языке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F13" w:rsidRPr="003732A7" w14:paraId="59A92322" w14:textId="77777777" w:rsidTr="00FB6984">
        <w:trPr>
          <w:trHeight w:val="25"/>
          <w:jc w:val="center"/>
        </w:trPr>
        <w:tc>
          <w:tcPr>
            <w:tcW w:w="610" w:type="pct"/>
            <w:vAlign w:val="center"/>
          </w:tcPr>
          <w:p w14:paraId="7CA59857" w14:textId="6CAB9EA4" w:rsidR="008A7F13" w:rsidRPr="008A7F13" w:rsidRDefault="008A7F13" w:rsidP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4390" w:type="pct"/>
            <w:shd w:val="clear" w:color="auto" w:fill="auto"/>
            <w:vAlign w:val="center"/>
          </w:tcPr>
          <w:p w14:paraId="1ABD99EE" w14:textId="77777777" w:rsidR="00A50D6F" w:rsidRPr="00A50D6F" w:rsidRDefault="00A50D6F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задание носит «спонтанный» характер, несет в себе творческое начало, умение мыслить стратегически, способность креативно подходить к решению творческих задач, демонстрировать правильность устной речи, соблюдение делового стиля в одежде, навыки успешной коммуникации и публичной презентации, а также умения работать в команде и стрессоустойчивость.</w:t>
            </w:r>
          </w:p>
          <w:p w14:paraId="76C6FC86" w14:textId="43F3CFE1" w:rsidR="00A50D6F" w:rsidRPr="00A50D6F" w:rsidRDefault="00A50D6F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выполнения специального задания участникам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задать не менее двух уточняющих вопросов по заданию в письменной форм. По окончании публичной презентации оценивающие эксперты имеют право задать не менее 3-х вопросов конкурсантам.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D24B8C" w14:textId="4AD2A24E" w:rsidR="008A7F13" w:rsidRPr="003732A7" w:rsidRDefault="00A50D6F" w:rsidP="00A5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Данное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      </w:r>
          </w:p>
        </w:tc>
      </w:tr>
    </w:tbl>
    <w:p w14:paraId="036D02B5" w14:textId="054D8ADD" w:rsidR="00B365EE" w:rsidRPr="00E271E5" w:rsidRDefault="00B365EE" w:rsidP="00E271E5">
      <w:pPr>
        <w:pStyle w:val="2"/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21" w:name="_Toc117497259"/>
      <w:r w:rsidRPr="00E271E5">
        <w:rPr>
          <w:rFonts w:ascii="Times New Roman" w:eastAsia="Times New Roman" w:hAnsi="Times New Roman" w:cs="Times New Roman"/>
          <w:b w:val="0"/>
          <w:bCs/>
          <w:i/>
          <w:color w:val="000000"/>
        </w:rPr>
        <w:t>Тип конкурсного задания</w:t>
      </w:r>
      <w:bookmarkEnd w:id="21"/>
    </w:p>
    <w:p w14:paraId="11B2991F" w14:textId="77777777" w:rsidR="00875126" w:rsidRDefault="00A50D6F" w:rsidP="005370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6F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является </w:t>
      </w:r>
      <w:r w:rsidRPr="00A56B32">
        <w:rPr>
          <w:rFonts w:ascii="Times New Roman" w:eastAsia="Times New Roman" w:hAnsi="Times New Roman" w:cs="Times New Roman"/>
          <w:b/>
          <w:sz w:val="28"/>
          <w:szCs w:val="28"/>
        </w:rPr>
        <w:t>секретным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 собой</w:t>
      </w:r>
      <w:r w:rsidR="00A56B32">
        <w:rPr>
          <w:rFonts w:ascii="Times New Roman" w:eastAsia="Times New Roman" w:hAnsi="Times New Roman" w:cs="Times New Roman"/>
          <w:sz w:val="28"/>
          <w:szCs w:val="28"/>
        </w:rPr>
        <w:t xml:space="preserve"> единый для всех участников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кейс(задание) в форме запроса клиента</w:t>
      </w:r>
      <w:r w:rsidR="00875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(клиентов)</w:t>
      </w:r>
      <w:r w:rsidR="00A56B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6D777A7" w14:textId="329ED087" w:rsidR="00A50D6F" w:rsidRPr="00A50D6F" w:rsidRDefault="00A56B32" w:rsidP="005370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модулей А, С,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не менее трех вариантов заданий. </w:t>
      </w:r>
      <w:r w:rsidR="003B0873" w:rsidRPr="003B0873">
        <w:rPr>
          <w:rFonts w:ascii="Times New Roman" w:eastAsia="Times New Roman" w:hAnsi="Times New Roman" w:cs="Times New Roman"/>
          <w:sz w:val="28"/>
          <w:szCs w:val="28"/>
        </w:rPr>
        <w:t>Один из конвертов с подготовленными заданиями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73" w:rsidRPr="003B0873">
        <w:rPr>
          <w:rFonts w:ascii="Times New Roman" w:eastAsia="Times New Roman" w:hAnsi="Times New Roman" w:cs="Times New Roman"/>
          <w:sz w:val="28"/>
          <w:szCs w:val="28"/>
        </w:rPr>
        <w:t>выбирает</w:t>
      </w:r>
      <w:r w:rsidR="003B0873">
        <w:rPr>
          <w:rFonts w:ascii="Times New Roman" w:eastAsia="Times New Roman" w:hAnsi="Times New Roman" w:cs="Times New Roman"/>
          <w:sz w:val="28"/>
          <w:szCs w:val="28"/>
        </w:rPr>
        <w:t xml:space="preserve">ся методом случайной выборки </w:t>
      </w:r>
      <w:r w:rsidR="003B0873" w:rsidRPr="003B0873">
        <w:rPr>
          <w:rFonts w:ascii="Times New Roman" w:eastAsia="Times New Roman" w:hAnsi="Times New Roman" w:cs="Times New Roman"/>
          <w:sz w:val="28"/>
          <w:szCs w:val="28"/>
        </w:rPr>
        <w:t>перед началом работы над модулем.</w:t>
      </w:r>
      <w:r w:rsidR="003B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модуля В предусматриваются уникальные для разных команд участников задания. Кейсы (задания) выдаются участникам и экспертам перед началом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модуля</w:t>
      </w:r>
      <w:r w:rsidR="00A50D6F" w:rsidRPr="00A50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161717" w14:textId="76378CE1" w:rsidR="00A50D6F" w:rsidRPr="00A50D6F" w:rsidRDefault="00A56B32" w:rsidP="005370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кейса</w:t>
      </w:r>
      <w:r w:rsidR="00E27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(задания) по модулю</w:t>
      </w:r>
      <w:r w:rsidRPr="00A5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D6F" w:rsidRPr="00A50D6F">
        <w:rPr>
          <w:rFonts w:ascii="Times New Roman" w:eastAsia="Times New Roman" w:hAnsi="Times New Roman" w:cs="Times New Roman"/>
          <w:sz w:val="28"/>
          <w:szCs w:val="28"/>
        </w:rPr>
        <w:t xml:space="preserve">участники задают вопросы. </w:t>
      </w:r>
      <w:r>
        <w:rPr>
          <w:rFonts w:ascii="Times New Roman" w:eastAsia="Times New Roman" w:hAnsi="Times New Roman" w:cs="Times New Roman"/>
          <w:sz w:val="28"/>
          <w:szCs w:val="28"/>
        </w:rPr>
        <w:t>По другим модулям вопросы перед началом выполнения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предусмотрены. </w:t>
      </w:r>
    </w:p>
    <w:p w14:paraId="0B2AB2C7" w14:textId="53DCD61E" w:rsidR="00B365EE" w:rsidRPr="003732A7" w:rsidRDefault="00A50D6F" w:rsidP="005370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6F">
        <w:rPr>
          <w:rFonts w:ascii="Times New Roman" w:eastAsia="Times New Roman" w:hAnsi="Times New Roman" w:cs="Times New Roman"/>
          <w:sz w:val="28"/>
          <w:szCs w:val="28"/>
        </w:rPr>
        <w:t>Не допуск</w:t>
      </w:r>
      <w:r w:rsidR="00A56B32">
        <w:rPr>
          <w:rFonts w:ascii="Times New Roman" w:eastAsia="Times New Roman" w:hAnsi="Times New Roman" w:cs="Times New Roman"/>
          <w:sz w:val="28"/>
          <w:szCs w:val="28"/>
        </w:rPr>
        <w:t xml:space="preserve">ается видоизменение </w:t>
      </w:r>
      <w:r w:rsidRPr="00A50D6F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A56B32">
        <w:rPr>
          <w:rFonts w:ascii="Times New Roman" w:eastAsia="Times New Roman" w:hAnsi="Times New Roman" w:cs="Times New Roman"/>
          <w:sz w:val="28"/>
          <w:szCs w:val="28"/>
        </w:rPr>
        <w:t xml:space="preserve"> по ходу его выполнения.</w:t>
      </w:r>
    </w:p>
    <w:p w14:paraId="26E61C80" w14:textId="256CD5AE" w:rsidR="00A83D29" w:rsidRPr="003732A7" w:rsidRDefault="0058146D" w:rsidP="007B6160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22" w:name="_Toc117497260"/>
      <w:r w:rsidRPr="003732A7">
        <w:rPr>
          <w:rFonts w:ascii="Times New Roman" w:eastAsia="Times New Roman" w:hAnsi="Times New Roman" w:cs="Times New Roman"/>
          <w:i/>
          <w:color w:val="000000"/>
        </w:rPr>
        <w:t>Требования к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 xml:space="preserve"> схем</w:t>
      </w:r>
      <w:r w:rsidRPr="003732A7">
        <w:rPr>
          <w:rFonts w:ascii="Times New Roman" w:eastAsia="Times New Roman" w:hAnsi="Times New Roman" w:cs="Times New Roman"/>
          <w:i/>
          <w:color w:val="000000"/>
        </w:rPr>
        <w:t>е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 xml:space="preserve"> оценки</w:t>
      </w:r>
      <w:bookmarkEnd w:id="22"/>
    </w:p>
    <w:p w14:paraId="64E01F95" w14:textId="3EAAA5EC" w:rsidR="00A83D29" w:rsidRPr="006B6B09" w:rsidRDefault="00FB6984" w:rsidP="006B6B09">
      <w:pPr>
        <w:pStyle w:val="2"/>
        <w:numPr>
          <w:ilvl w:val="2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23" w:name="_Toc117497261"/>
      <w:r w:rsidRPr="006B6B09">
        <w:rPr>
          <w:rFonts w:ascii="Times New Roman" w:eastAsia="Times New Roman" w:hAnsi="Times New Roman" w:cs="Times New Roman"/>
          <w:b w:val="0"/>
          <w:bCs/>
          <w:i/>
          <w:color w:val="000000"/>
        </w:rPr>
        <w:t>Матриц</w:t>
      </w:r>
      <w:r w:rsidR="00DD70DD" w:rsidRPr="006B6B09">
        <w:rPr>
          <w:rFonts w:ascii="Times New Roman" w:eastAsia="Times New Roman" w:hAnsi="Times New Roman" w:cs="Times New Roman"/>
          <w:b w:val="0"/>
          <w:bCs/>
          <w:i/>
          <w:color w:val="000000"/>
        </w:rPr>
        <w:t>а</w:t>
      </w:r>
      <w:r w:rsidRPr="006B6B09">
        <w:rPr>
          <w:rFonts w:ascii="Times New Roman" w:eastAsia="Times New Roman" w:hAnsi="Times New Roman" w:cs="Times New Roman"/>
          <w:b w:val="0"/>
          <w:bCs/>
          <w:i/>
          <w:color w:val="000000"/>
        </w:rPr>
        <w:t xml:space="preserve"> пересчета WSSS в Критерии </w:t>
      </w:r>
      <w:r w:rsidR="00C65A14" w:rsidRPr="006B6B09">
        <w:rPr>
          <w:rFonts w:ascii="Times New Roman" w:eastAsia="Times New Roman" w:hAnsi="Times New Roman" w:cs="Times New Roman"/>
          <w:b w:val="0"/>
          <w:bCs/>
          <w:i/>
          <w:color w:val="000000"/>
        </w:rPr>
        <w:t>оценки</w:t>
      </w:r>
      <w:bookmarkEnd w:id="23"/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2770"/>
        <w:gridCol w:w="583"/>
        <w:gridCol w:w="862"/>
        <w:gridCol w:w="875"/>
        <w:gridCol w:w="875"/>
        <w:gridCol w:w="875"/>
        <w:gridCol w:w="875"/>
        <w:gridCol w:w="1024"/>
        <w:gridCol w:w="1456"/>
      </w:tblGrid>
      <w:tr w:rsidR="00875126" w:rsidRPr="00875126" w14:paraId="2E2BF46D" w14:textId="77777777" w:rsidTr="0073040D">
        <w:trPr>
          <w:trHeight w:val="50"/>
          <w:jc w:val="center"/>
        </w:trPr>
        <w:tc>
          <w:tcPr>
            <w:tcW w:w="4286" w:type="pct"/>
            <w:gridSpan w:val="8"/>
            <w:shd w:val="clear" w:color="auto" w:fill="4F81BD" w:themeFill="accent1"/>
            <w:vAlign w:val="center"/>
          </w:tcPr>
          <w:p w14:paraId="3C2C7E1F" w14:textId="77777777" w:rsidR="00875126" w:rsidRPr="00875126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14" w:type="pct"/>
            <w:vMerge w:val="restart"/>
            <w:shd w:val="clear" w:color="auto" w:fill="4F81BD" w:themeFill="accent1"/>
            <w:vAlign w:val="center"/>
          </w:tcPr>
          <w:p w14:paraId="11EF2D34" w14:textId="77777777" w:rsidR="00875126" w:rsidRPr="00875126" w:rsidRDefault="00875126" w:rsidP="007304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751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875126" w:rsidRPr="00875126" w14:paraId="5EB849E5" w14:textId="77777777" w:rsidTr="0073040D">
        <w:trPr>
          <w:trHeight w:val="50"/>
          <w:jc w:val="center"/>
        </w:trPr>
        <w:tc>
          <w:tcPr>
            <w:tcW w:w="1359" w:type="pct"/>
            <w:vMerge w:val="restart"/>
            <w:shd w:val="clear" w:color="auto" w:fill="4F81BD" w:themeFill="accent1"/>
            <w:vAlign w:val="center"/>
          </w:tcPr>
          <w:p w14:paraId="674CD036" w14:textId="4FE6203E" w:rsidR="00875126" w:rsidRPr="00875126" w:rsidRDefault="00875126" w:rsidP="007304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751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Разделы </w:t>
            </w:r>
            <w:r w:rsidRPr="008751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</w:p>
        </w:tc>
        <w:tc>
          <w:tcPr>
            <w:tcW w:w="286" w:type="pct"/>
            <w:shd w:val="clear" w:color="auto" w:fill="000000" w:themeFill="text1"/>
            <w:vAlign w:val="center"/>
          </w:tcPr>
          <w:p w14:paraId="08DCA6ED" w14:textId="77777777" w:rsidR="00875126" w:rsidRPr="00875126" w:rsidRDefault="00875126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EEECE1"/>
            <w:vAlign w:val="center"/>
          </w:tcPr>
          <w:p w14:paraId="13FC7684" w14:textId="77777777" w:rsidR="00875126" w:rsidRPr="00875126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29" w:type="pct"/>
            <w:shd w:val="clear" w:color="auto" w:fill="EEECE1"/>
            <w:vAlign w:val="center"/>
          </w:tcPr>
          <w:p w14:paraId="575B6411" w14:textId="77777777" w:rsidR="00875126" w:rsidRPr="00875126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29" w:type="pct"/>
            <w:shd w:val="clear" w:color="auto" w:fill="EEECE1"/>
            <w:vAlign w:val="center"/>
          </w:tcPr>
          <w:p w14:paraId="681AD044" w14:textId="77777777" w:rsidR="00875126" w:rsidRPr="00875126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9" w:type="pct"/>
            <w:shd w:val="clear" w:color="auto" w:fill="EEECE1"/>
            <w:vAlign w:val="center"/>
          </w:tcPr>
          <w:p w14:paraId="67B4B6B7" w14:textId="77777777" w:rsidR="00875126" w:rsidRPr="00875126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29" w:type="pct"/>
            <w:shd w:val="clear" w:color="auto" w:fill="EEECE1"/>
            <w:vAlign w:val="center"/>
          </w:tcPr>
          <w:p w14:paraId="1AD2678B" w14:textId="77777777" w:rsidR="00875126" w:rsidRPr="00875126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02" w:type="pct"/>
            <w:shd w:val="clear" w:color="auto" w:fill="EEECE1"/>
            <w:vAlign w:val="center"/>
          </w:tcPr>
          <w:p w14:paraId="14DB09E7" w14:textId="77777777" w:rsidR="00875126" w:rsidRPr="00875126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14" w:type="pct"/>
            <w:vMerge/>
            <w:shd w:val="clear" w:color="auto" w:fill="17365D" w:themeFill="text2" w:themeFillShade="BF"/>
            <w:vAlign w:val="center"/>
          </w:tcPr>
          <w:p w14:paraId="3217A48E" w14:textId="77777777" w:rsidR="00875126" w:rsidRPr="00875126" w:rsidRDefault="00875126" w:rsidP="0073040D">
            <w:pPr>
              <w:ind w:right="172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928" w:rsidRPr="00875126" w14:paraId="7C2F7C50" w14:textId="77777777" w:rsidTr="0073040D">
        <w:trPr>
          <w:trHeight w:val="251"/>
          <w:jc w:val="center"/>
        </w:trPr>
        <w:tc>
          <w:tcPr>
            <w:tcW w:w="1359" w:type="pct"/>
            <w:vMerge/>
            <w:shd w:val="clear" w:color="auto" w:fill="4F81BD" w:themeFill="accent1"/>
            <w:vAlign w:val="center"/>
          </w:tcPr>
          <w:p w14:paraId="2984F186" w14:textId="77777777" w:rsidR="00B94928" w:rsidRPr="00875126" w:rsidRDefault="00B94928" w:rsidP="007304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EEECE1"/>
            <w:vAlign w:val="center"/>
          </w:tcPr>
          <w:p w14:paraId="6C325CB9" w14:textId="5C1987B2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" w:type="pct"/>
            <w:vAlign w:val="center"/>
          </w:tcPr>
          <w:p w14:paraId="631C0424" w14:textId="060D0FF2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040D" w:rsidRPr="007304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9" w:type="pct"/>
            <w:vAlign w:val="center"/>
          </w:tcPr>
          <w:p w14:paraId="44D7B850" w14:textId="755F9D20" w:rsidR="00B94928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9" w:type="pct"/>
            <w:vAlign w:val="center"/>
          </w:tcPr>
          <w:p w14:paraId="22C6A9BC" w14:textId="77AC5028" w:rsidR="00B94928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9" w:type="pct"/>
            <w:vAlign w:val="center"/>
          </w:tcPr>
          <w:p w14:paraId="3A6A4E84" w14:textId="69184168" w:rsidR="00B94928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9" w:type="pct"/>
            <w:vAlign w:val="center"/>
          </w:tcPr>
          <w:p w14:paraId="1B52E0CB" w14:textId="6C23DA9E" w:rsidR="00B94928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2" w:type="pct"/>
            <w:vAlign w:val="center"/>
          </w:tcPr>
          <w:p w14:paraId="5586801F" w14:textId="71756832" w:rsidR="00B94928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" w:type="pct"/>
            <w:shd w:val="clear" w:color="auto" w:fill="EEECE1"/>
            <w:vAlign w:val="center"/>
          </w:tcPr>
          <w:p w14:paraId="23EDFDD4" w14:textId="791D4953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65A14" w:rsidRPr="00875126" w14:paraId="4F66AB83" w14:textId="77777777" w:rsidTr="0073040D">
        <w:trPr>
          <w:trHeight w:val="251"/>
          <w:jc w:val="center"/>
        </w:trPr>
        <w:tc>
          <w:tcPr>
            <w:tcW w:w="1359" w:type="pct"/>
            <w:vMerge/>
            <w:shd w:val="clear" w:color="auto" w:fill="4F81BD" w:themeFill="accent1"/>
            <w:vAlign w:val="center"/>
          </w:tcPr>
          <w:p w14:paraId="5EF7BAE5" w14:textId="77777777" w:rsidR="00C65A14" w:rsidRPr="00875126" w:rsidRDefault="00C65A14" w:rsidP="007304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EEECE1"/>
            <w:vAlign w:val="center"/>
          </w:tcPr>
          <w:p w14:paraId="60C9C1D3" w14:textId="36A2E713" w:rsidR="00C65A14" w:rsidRPr="0073040D" w:rsidRDefault="008C5A7B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3" w:type="pct"/>
            <w:vAlign w:val="center"/>
          </w:tcPr>
          <w:p w14:paraId="371DA54D" w14:textId="77777777" w:rsidR="00C65A14" w:rsidRPr="0073040D" w:rsidRDefault="00C65A14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429" w:type="pct"/>
            <w:vAlign w:val="center"/>
          </w:tcPr>
          <w:p w14:paraId="075B5929" w14:textId="11E5581C" w:rsidR="00C65A14" w:rsidRPr="0073040D" w:rsidRDefault="00260F98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29" w:type="pct"/>
            <w:vAlign w:val="center"/>
          </w:tcPr>
          <w:p w14:paraId="567839BB" w14:textId="77777777" w:rsidR="00C65A14" w:rsidRPr="0073040D" w:rsidRDefault="00C65A14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29" w:type="pct"/>
            <w:vAlign w:val="center"/>
          </w:tcPr>
          <w:p w14:paraId="5D4BB1D8" w14:textId="77777777" w:rsidR="00C65A14" w:rsidRPr="0073040D" w:rsidRDefault="00C65A14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429" w:type="pct"/>
            <w:vAlign w:val="center"/>
          </w:tcPr>
          <w:p w14:paraId="3BF28F6C" w14:textId="77777777" w:rsidR="00C65A14" w:rsidRPr="0073040D" w:rsidRDefault="00C65A14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502" w:type="pct"/>
            <w:vAlign w:val="center"/>
          </w:tcPr>
          <w:p w14:paraId="637507E9" w14:textId="77777777" w:rsidR="00C65A14" w:rsidRPr="0073040D" w:rsidRDefault="00C65A14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714" w:type="pct"/>
            <w:shd w:val="clear" w:color="auto" w:fill="EEECE1"/>
            <w:vAlign w:val="center"/>
          </w:tcPr>
          <w:p w14:paraId="1BBD6225" w14:textId="7392DB6D" w:rsidR="00C65A14" w:rsidRPr="0073040D" w:rsidRDefault="00260F98" w:rsidP="00730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C65A14" w:rsidRPr="00875126" w14:paraId="6B228C7C" w14:textId="77777777" w:rsidTr="0073040D">
        <w:trPr>
          <w:trHeight w:val="313"/>
          <w:jc w:val="center"/>
        </w:trPr>
        <w:tc>
          <w:tcPr>
            <w:tcW w:w="1359" w:type="pct"/>
            <w:vMerge/>
            <w:shd w:val="clear" w:color="auto" w:fill="4F81BD" w:themeFill="accent1"/>
            <w:vAlign w:val="center"/>
          </w:tcPr>
          <w:p w14:paraId="30CE91D0" w14:textId="77777777" w:rsidR="00C65A14" w:rsidRPr="00875126" w:rsidRDefault="00C65A14" w:rsidP="007304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EEECE1"/>
            <w:vAlign w:val="center"/>
          </w:tcPr>
          <w:p w14:paraId="7FBCAE80" w14:textId="33E65A8D" w:rsidR="00C65A14" w:rsidRPr="0073040D" w:rsidRDefault="008C5A7B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" w:type="pct"/>
            <w:vAlign w:val="center"/>
          </w:tcPr>
          <w:p w14:paraId="047F71D2" w14:textId="3769A5ED" w:rsidR="00C65A14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9" w:type="pct"/>
            <w:vAlign w:val="center"/>
          </w:tcPr>
          <w:p w14:paraId="283E2895" w14:textId="77777777" w:rsidR="00C65A14" w:rsidRPr="0073040D" w:rsidRDefault="00C65A14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vAlign w:val="center"/>
          </w:tcPr>
          <w:p w14:paraId="73A7A4CE" w14:textId="77777777" w:rsidR="00C65A14" w:rsidRPr="0073040D" w:rsidRDefault="00C65A14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429" w:type="pct"/>
            <w:vAlign w:val="center"/>
          </w:tcPr>
          <w:p w14:paraId="016A7A63" w14:textId="77777777" w:rsidR="00C65A14" w:rsidRPr="0073040D" w:rsidRDefault="00C65A14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29" w:type="pct"/>
            <w:vAlign w:val="center"/>
          </w:tcPr>
          <w:p w14:paraId="6CE5CBB4" w14:textId="33F34EEB" w:rsidR="00C65A14" w:rsidRPr="0073040D" w:rsidRDefault="00C65A14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02" w:type="pct"/>
            <w:vAlign w:val="center"/>
          </w:tcPr>
          <w:p w14:paraId="46C4AAE2" w14:textId="77777777" w:rsidR="00C65A14" w:rsidRPr="0073040D" w:rsidRDefault="00C65A14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714" w:type="pct"/>
            <w:shd w:val="clear" w:color="auto" w:fill="EEECE1"/>
            <w:vAlign w:val="center"/>
          </w:tcPr>
          <w:p w14:paraId="01DC741A" w14:textId="63F8E28D" w:rsidR="00C65A14" w:rsidRPr="0073040D" w:rsidRDefault="00C65A14" w:rsidP="00730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94928" w:rsidRPr="00875126" w14:paraId="02652AE7" w14:textId="77777777" w:rsidTr="0073040D">
        <w:trPr>
          <w:trHeight w:val="279"/>
          <w:jc w:val="center"/>
        </w:trPr>
        <w:tc>
          <w:tcPr>
            <w:tcW w:w="1359" w:type="pct"/>
            <w:vMerge/>
            <w:shd w:val="clear" w:color="auto" w:fill="4F81BD" w:themeFill="accent1"/>
            <w:vAlign w:val="center"/>
          </w:tcPr>
          <w:p w14:paraId="27747376" w14:textId="77777777" w:rsidR="00B94928" w:rsidRPr="00875126" w:rsidRDefault="00B94928" w:rsidP="007304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EEECE1"/>
            <w:vAlign w:val="center"/>
          </w:tcPr>
          <w:p w14:paraId="397E4238" w14:textId="39CB1E96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" w:type="pct"/>
            <w:vAlign w:val="center"/>
          </w:tcPr>
          <w:p w14:paraId="3BBF3BB4" w14:textId="77777777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29" w:type="pct"/>
            <w:vAlign w:val="center"/>
          </w:tcPr>
          <w:p w14:paraId="32624EAB" w14:textId="008465F4" w:rsidR="00B94928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9" w:type="pct"/>
            <w:vAlign w:val="center"/>
          </w:tcPr>
          <w:p w14:paraId="0070CDA4" w14:textId="77777777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29" w:type="pct"/>
            <w:vAlign w:val="center"/>
          </w:tcPr>
          <w:p w14:paraId="028DC60D" w14:textId="77777777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29" w:type="pct"/>
            <w:vAlign w:val="center"/>
          </w:tcPr>
          <w:p w14:paraId="13F3A06A" w14:textId="2412E258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02" w:type="pct"/>
            <w:vAlign w:val="center"/>
          </w:tcPr>
          <w:p w14:paraId="045DD09F" w14:textId="77777777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714" w:type="pct"/>
            <w:shd w:val="clear" w:color="auto" w:fill="EEECE1"/>
            <w:vAlign w:val="center"/>
          </w:tcPr>
          <w:p w14:paraId="1E19213E" w14:textId="5E182219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3040D" w:rsidRPr="00875126" w14:paraId="55F514AB" w14:textId="77777777" w:rsidTr="0073040D">
        <w:trPr>
          <w:trHeight w:val="286"/>
          <w:jc w:val="center"/>
        </w:trPr>
        <w:tc>
          <w:tcPr>
            <w:tcW w:w="1359" w:type="pct"/>
            <w:vMerge/>
            <w:shd w:val="clear" w:color="auto" w:fill="4F81BD" w:themeFill="accent1"/>
            <w:vAlign w:val="center"/>
          </w:tcPr>
          <w:p w14:paraId="7E2B9231" w14:textId="77777777" w:rsidR="0073040D" w:rsidRPr="00875126" w:rsidRDefault="0073040D" w:rsidP="007304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EEECE1"/>
            <w:vAlign w:val="center"/>
          </w:tcPr>
          <w:p w14:paraId="68945D6F" w14:textId="1BFA24CE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" w:type="pct"/>
            <w:vAlign w:val="center"/>
          </w:tcPr>
          <w:p w14:paraId="1ED15101" w14:textId="77777777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429" w:type="pct"/>
          </w:tcPr>
          <w:p w14:paraId="5F1D597F" w14:textId="6019001F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9" w:type="pct"/>
            <w:vAlign w:val="center"/>
          </w:tcPr>
          <w:p w14:paraId="03FF3794" w14:textId="77777777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429" w:type="pct"/>
            <w:vAlign w:val="center"/>
          </w:tcPr>
          <w:p w14:paraId="7103E574" w14:textId="77777777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29" w:type="pct"/>
            <w:vAlign w:val="center"/>
          </w:tcPr>
          <w:p w14:paraId="3D86984A" w14:textId="28F71F3E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502" w:type="pct"/>
            <w:vAlign w:val="center"/>
          </w:tcPr>
          <w:p w14:paraId="6F8D202D" w14:textId="1EE32372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" w:type="pct"/>
            <w:shd w:val="clear" w:color="auto" w:fill="EEECE1"/>
            <w:vAlign w:val="center"/>
          </w:tcPr>
          <w:p w14:paraId="141861A0" w14:textId="5EE101FB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73040D" w:rsidRPr="00875126" w14:paraId="4FA26EDA" w14:textId="77777777" w:rsidTr="0073040D">
        <w:trPr>
          <w:trHeight w:val="297"/>
          <w:jc w:val="center"/>
        </w:trPr>
        <w:tc>
          <w:tcPr>
            <w:tcW w:w="1359" w:type="pct"/>
            <w:vMerge/>
            <w:shd w:val="clear" w:color="auto" w:fill="4F81BD" w:themeFill="accent1"/>
            <w:vAlign w:val="center"/>
          </w:tcPr>
          <w:p w14:paraId="3626B8F1" w14:textId="77777777" w:rsidR="0073040D" w:rsidRPr="00875126" w:rsidRDefault="0073040D" w:rsidP="007304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EEECE1"/>
            <w:vAlign w:val="center"/>
          </w:tcPr>
          <w:p w14:paraId="0691C0B5" w14:textId="2CC5F7B2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vAlign w:val="center"/>
          </w:tcPr>
          <w:p w14:paraId="209A9A5A" w14:textId="49FAAC4F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9" w:type="pct"/>
          </w:tcPr>
          <w:p w14:paraId="662023D1" w14:textId="747EDC3D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9" w:type="pct"/>
            <w:vAlign w:val="center"/>
          </w:tcPr>
          <w:p w14:paraId="7A0B00CF" w14:textId="146772EE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429" w:type="pct"/>
            <w:vAlign w:val="center"/>
          </w:tcPr>
          <w:p w14:paraId="132AF705" w14:textId="3989B852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9" w:type="pct"/>
            <w:vAlign w:val="center"/>
          </w:tcPr>
          <w:p w14:paraId="72532AFE" w14:textId="77777777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502" w:type="pct"/>
            <w:vAlign w:val="center"/>
          </w:tcPr>
          <w:p w14:paraId="7BA54A9B" w14:textId="366FDFCB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" w:type="pct"/>
            <w:shd w:val="clear" w:color="auto" w:fill="EEECE1"/>
            <w:vAlign w:val="center"/>
          </w:tcPr>
          <w:p w14:paraId="0F2C11B9" w14:textId="7915DF69" w:rsidR="0073040D" w:rsidRPr="0073040D" w:rsidRDefault="0073040D" w:rsidP="00730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94928" w:rsidRPr="00875126" w14:paraId="63FD17DD" w14:textId="77777777" w:rsidTr="0073040D">
        <w:trPr>
          <w:trHeight w:val="329"/>
          <w:jc w:val="center"/>
        </w:trPr>
        <w:tc>
          <w:tcPr>
            <w:tcW w:w="1359" w:type="pct"/>
            <w:vMerge/>
            <w:shd w:val="clear" w:color="auto" w:fill="4F81BD" w:themeFill="accent1"/>
            <w:vAlign w:val="center"/>
          </w:tcPr>
          <w:p w14:paraId="258375B7" w14:textId="77777777" w:rsidR="00B94928" w:rsidRPr="00875126" w:rsidRDefault="00B94928" w:rsidP="007304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EEECE1"/>
            <w:vAlign w:val="center"/>
          </w:tcPr>
          <w:p w14:paraId="3F47C320" w14:textId="7D3ADBE8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14:paraId="3F156DB4" w14:textId="77777777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29" w:type="pct"/>
            <w:vAlign w:val="center"/>
          </w:tcPr>
          <w:p w14:paraId="341E6C61" w14:textId="36244228" w:rsidR="00B94928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9" w:type="pct"/>
            <w:vAlign w:val="center"/>
          </w:tcPr>
          <w:p w14:paraId="0E30A4DA" w14:textId="6971A07A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29" w:type="pct"/>
            <w:vAlign w:val="center"/>
          </w:tcPr>
          <w:p w14:paraId="7B30E9FA" w14:textId="77777777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429" w:type="pct"/>
            <w:vAlign w:val="center"/>
          </w:tcPr>
          <w:p w14:paraId="1E8D1129" w14:textId="57867EC4" w:rsidR="00B94928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2" w:type="pct"/>
            <w:vAlign w:val="center"/>
          </w:tcPr>
          <w:p w14:paraId="24D816C1" w14:textId="00BB5355" w:rsidR="00B94928" w:rsidRPr="0073040D" w:rsidRDefault="0073040D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" w:type="pct"/>
            <w:shd w:val="clear" w:color="auto" w:fill="EEECE1"/>
            <w:vAlign w:val="center"/>
          </w:tcPr>
          <w:p w14:paraId="10EDC12F" w14:textId="5728A831" w:rsidR="00B94928" w:rsidRPr="0073040D" w:rsidRDefault="00B94928" w:rsidP="00730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75126" w:rsidRPr="00875126" w14:paraId="7CA5FC51" w14:textId="77777777" w:rsidTr="0073040D">
        <w:trPr>
          <w:trHeight w:val="50"/>
          <w:jc w:val="center"/>
        </w:trPr>
        <w:tc>
          <w:tcPr>
            <w:tcW w:w="1644" w:type="pct"/>
            <w:gridSpan w:val="2"/>
            <w:shd w:val="clear" w:color="auto" w:fill="4F81BD" w:themeFill="accent1"/>
            <w:vAlign w:val="center"/>
          </w:tcPr>
          <w:p w14:paraId="5271E25B" w14:textId="0CBB9212" w:rsidR="00875126" w:rsidRPr="00875126" w:rsidRDefault="00875126" w:rsidP="0073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23" w:type="pct"/>
            <w:shd w:val="clear" w:color="auto" w:fill="EEECE1"/>
            <w:vAlign w:val="center"/>
          </w:tcPr>
          <w:p w14:paraId="51A86E23" w14:textId="77777777" w:rsidR="00875126" w:rsidRPr="0073040D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429" w:type="pct"/>
            <w:shd w:val="clear" w:color="auto" w:fill="EEECE1"/>
            <w:vAlign w:val="center"/>
          </w:tcPr>
          <w:p w14:paraId="45961440" w14:textId="5BC246EA" w:rsidR="00875126" w:rsidRPr="0073040D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429" w:type="pct"/>
            <w:shd w:val="clear" w:color="auto" w:fill="EEECE1"/>
            <w:vAlign w:val="center"/>
          </w:tcPr>
          <w:p w14:paraId="0F2C43CA" w14:textId="3E9F6981" w:rsidR="00875126" w:rsidRPr="0073040D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24,50</w:t>
            </w:r>
          </w:p>
        </w:tc>
        <w:tc>
          <w:tcPr>
            <w:tcW w:w="429" w:type="pct"/>
            <w:shd w:val="clear" w:color="auto" w:fill="EEECE1"/>
            <w:vAlign w:val="center"/>
          </w:tcPr>
          <w:p w14:paraId="253CDFDA" w14:textId="77777777" w:rsidR="00875126" w:rsidRPr="0073040D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16,50</w:t>
            </w:r>
          </w:p>
        </w:tc>
        <w:tc>
          <w:tcPr>
            <w:tcW w:w="429" w:type="pct"/>
            <w:shd w:val="clear" w:color="auto" w:fill="EEECE1"/>
            <w:vAlign w:val="center"/>
          </w:tcPr>
          <w:p w14:paraId="7D28DE08" w14:textId="77777777" w:rsidR="00875126" w:rsidRPr="0073040D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24,00</w:t>
            </w:r>
          </w:p>
        </w:tc>
        <w:tc>
          <w:tcPr>
            <w:tcW w:w="502" w:type="pct"/>
            <w:shd w:val="clear" w:color="auto" w:fill="EEECE1"/>
            <w:vAlign w:val="center"/>
          </w:tcPr>
          <w:p w14:paraId="23DAC9C0" w14:textId="77777777" w:rsidR="00875126" w:rsidRPr="0073040D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714" w:type="pct"/>
            <w:shd w:val="clear" w:color="auto" w:fill="EEECE1"/>
            <w:vAlign w:val="center"/>
          </w:tcPr>
          <w:p w14:paraId="1B7A9382" w14:textId="210BD5E4" w:rsidR="00875126" w:rsidRPr="0073040D" w:rsidRDefault="00875126" w:rsidP="0073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2A5B3DD" w14:textId="18B3ED18" w:rsidR="00A702B0" w:rsidRPr="006B6B09" w:rsidRDefault="003C6AD2" w:rsidP="006B6B09">
      <w:pPr>
        <w:pStyle w:val="2"/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24" w:name="_Toc117497262"/>
      <w:r w:rsidRPr="006B6B09">
        <w:rPr>
          <w:rFonts w:ascii="Times New Roman" w:eastAsia="Times New Roman" w:hAnsi="Times New Roman" w:cs="Times New Roman"/>
          <w:b w:val="0"/>
          <w:bCs/>
          <w:i/>
          <w:color w:val="000000"/>
        </w:rPr>
        <w:lastRenderedPageBreak/>
        <w:t>М</w:t>
      </w:r>
      <w:r w:rsidR="00A702B0" w:rsidRPr="006B6B09">
        <w:rPr>
          <w:rFonts w:ascii="Times New Roman" w:eastAsia="Times New Roman" w:hAnsi="Times New Roman" w:cs="Times New Roman"/>
          <w:b w:val="0"/>
          <w:bCs/>
          <w:i/>
          <w:color w:val="000000"/>
        </w:rPr>
        <w:t>етодика оценки компетенции</w:t>
      </w:r>
      <w:bookmarkEnd w:id="24"/>
    </w:p>
    <w:p w14:paraId="623D3D31" w14:textId="56A9BB4E" w:rsidR="00A702B0" w:rsidRPr="003732A7" w:rsidRDefault="00712A8E" w:rsidP="00712A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8E">
        <w:rPr>
          <w:rFonts w:ascii="Times New Roman" w:eastAsia="Times New Roman" w:hAnsi="Times New Roman" w:cs="Times New Roman"/>
          <w:sz w:val="28"/>
          <w:szCs w:val="28"/>
        </w:rPr>
        <w:t>Специфические требования к методике провед</w:t>
      </w:r>
      <w:r w:rsidR="00C86D36">
        <w:rPr>
          <w:rFonts w:ascii="Times New Roman" w:eastAsia="Times New Roman" w:hAnsi="Times New Roman" w:cs="Times New Roman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 компетенции, работе экспертов, менеджера компетенции в рамках оценки </w:t>
      </w:r>
      <w:r w:rsidRPr="00712A8E">
        <w:rPr>
          <w:rFonts w:ascii="Times New Roman" w:eastAsia="Times New Roman" w:hAnsi="Times New Roman" w:cs="Times New Roman"/>
          <w:sz w:val="28"/>
          <w:szCs w:val="28"/>
        </w:rPr>
        <w:t>компетенции отсутствуют.</w:t>
      </w:r>
    </w:p>
    <w:p w14:paraId="4D9B8249" w14:textId="77777777" w:rsidR="009E37D8" w:rsidRDefault="009E37D8" w:rsidP="009E37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03608396"/>
      <w:r w:rsidRPr="009E37D8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1d"/>
        <w:tblW w:w="5000" w:type="pct"/>
        <w:tblLook w:val="04A0" w:firstRow="1" w:lastRow="0" w:firstColumn="1" w:lastColumn="0" w:noHBand="0" w:noVBand="1"/>
      </w:tblPr>
      <w:tblGrid>
        <w:gridCol w:w="390"/>
        <w:gridCol w:w="2583"/>
        <w:gridCol w:w="7222"/>
      </w:tblGrid>
      <w:tr w:rsidR="00814423" w:rsidRPr="00814423" w14:paraId="7106DAC8" w14:textId="77777777" w:rsidTr="0025353A">
        <w:tc>
          <w:tcPr>
            <w:tcW w:w="1458" w:type="pct"/>
            <w:gridSpan w:val="2"/>
            <w:shd w:val="clear" w:color="auto" w:fill="4F81BD" w:themeFill="accent1"/>
            <w:vAlign w:val="center"/>
          </w:tcPr>
          <w:p w14:paraId="170B509B" w14:textId="77777777" w:rsidR="00C65A14" w:rsidRPr="00814423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814423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3542" w:type="pct"/>
            <w:shd w:val="clear" w:color="auto" w:fill="4F81BD" w:themeFill="accent1"/>
            <w:vAlign w:val="center"/>
          </w:tcPr>
          <w:p w14:paraId="28200FB2" w14:textId="77777777" w:rsidR="00C65A14" w:rsidRPr="00814423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814423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Методика проверки навыков в критерии</w:t>
            </w:r>
          </w:p>
        </w:tc>
      </w:tr>
      <w:tr w:rsidR="00C65A14" w:rsidRPr="00C65A14" w14:paraId="206FFABA" w14:textId="77777777" w:rsidTr="0025353A">
        <w:tc>
          <w:tcPr>
            <w:tcW w:w="191" w:type="pct"/>
            <w:shd w:val="clear" w:color="auto" w:fill="auto"/>
            <w:vAlign w:val="center"/>
          </w:tcPr>
          <w:p w14:paraId="2F04108F" w14:textId="77777777" w:rsidR="00C65A14" w:rsidRPr="00C65A14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49FC18FD" w14:textId="0D6BC798" w:rsidR="00C65A14" w:rsidRPr="00C65A14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Обработка и оформление заказа клиента по подбору пакетного тура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67576FFC" w14:textId="2F5F02D9" w:rsidR="00C65A14" w:rsidRPr="00C65A14" w:rsidRDefault="00C86D36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Навыки и умения демонстрации: Общей характеристики</w:t>
            </w:r>
            <w:r w:rsidR="00712A8E">
              <w:rPr>
                <w:rFonts w:eastAsia="Calibri"/>
                <w:sz w:val="24"/>
                <w:szCs w:val="24"/>
                <w:lang w:eastAsia="en-US"/>
              </w:rPr>
              <w:t xml:space="preserve"> программы пакетного тура в соответствии с заданными критериями.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 Основной(</w:t>
            </w:r>
            <w:r w:rsidR="00712A8E">
              <w:rPr>
                <w:rFonts w:eastAsia="Calibri"/>
                <w:sz w:val="24"/>
                <w:szCs w:val="24"/>
                <w:lang w:eastAsia="en-US"/>
              </w:rPr>
              <w:t>обязательный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712A8E">
              <w:rPr>
                <w:rFonts w:eastAsia="Calibri"/>
                <w:sz w:val="24"/>
                <w:szCs w:val="24"/>
                <w:lang w:eastAsia="en-US"/>
              </w:rPr>
              <w:t xml:space="preserve"> комплекс услуг по пакетному туру. 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Туристские</w:t>
            </w:r>
            <w:r w:rsidR="00712A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формальности</w:t>
            </w:r>
            <w:r w:rsidR="00712A8E">
              <w:rPr>
                <w:rFonts w:eastAsia="Calibri"/>
                <w:sz w:val="24"/>
                <w:szCs w:val="24"/>
                <w:lang w:eastAsia="en-US"/>
              </w:rPr>
              <w:t xml:space="preserve">. Оформление коммерческого предложения на поездку. Составление калькуляции стоимости 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туристского</w:t>
            </w:r>
            <w:r w:rsidR="00712A8E">
              <w:rPr>
                <w:rFonts w:eastAsia="Calibri"/>
                <w:sz w:val="24"/>
                <w:szCs w:val="24"/>
                <w:lang w:eastAsia="en-US"/>
              </w:rPr>
              <w:t xml:space="preserve"> продукта. 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Заполнения</w:t>
            </w:r>
            <w:r w:rsidR="00712A8E">
              <w:rPr>
                <w:rFonts w:eastAsia="Calibri"/>
                <w:sz w:val="24"/>
                <w:szCs w:val="24"/>
                <w:lang w:eastAsia="en-US"/>
              </w:rPr>
              <w:t xml:space="preserve"> Договора между турагентом и туристом. 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Качество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презентации пакетного тура по заказу клиента.</w:t>
            </w:r>
          </w:p>
        </w:tc>
      </w:tr>
      <w:tr w:rsidR="00C65A14" w:rsidRPr="00C65A14" w14:paraId="3E039472" w14:textId="77777777" w:rsidTr="0025353A">
        <w:tc>
          <w:tcPr>
            <w:tcW w:w="191" w:type="pct"/>
            <w:shd w:val="clear" w:color="auto" w:fill="auto"/>
            <w:vAlign w:val="center"/>
          </w:tcPr>
          <w:p w14:paraId="02F285CB" w14:textId="77777777" w:rsidR="00C65A14" w:rsidRPr="00712A8E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D037684" w14:textId="77777777" w:rsidR="00C65A14" w:rsidRPr="00C65A14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Работа с возражениями туриста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78E68184" w14:textId="0E4A3A72" w:rsidR="00C65A14" w:rsidRPr="00C65A14" w:rsidRDefault="00C86D36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Навыки использования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алгоритма работы с возражениями туриста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Использование навыков делового общения в работе с возражениями туристов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65A14" w:rsidRPr="00C65A14" w14:paraId="6BA5A111" w14:textId="77777777" w:rsidTr="0025353A">
        <w:tc>
          <w:tcPr>
            <w:tcW w:w="191" w:type="pct"/>
            <w:shd w:val="clear" w:color="auto" w:fill="auto"/>
            <w:vAlign w:val="center"/>
          </w:tcPr>
          <w:p w14:paraId="2A62BE0B" w14:textId="77777777" w:rsidR="00C65A14" w:rsidRPr="00712A8E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92183AA" w14:textId="77777777" w:rsidR="00C65A14" w:rsidRPr="00C65A14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Формирование и обоснование нового туристского продукта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05C4D82B" w14:textId="31C29D32" w:rsidR="00C65A14" w:rsidRPr="00C65A14" w:rsidRDefault="00C86D36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6D36">
              <w:rPr>
                <w:rFonts w:eastAsia="Calibri"/>
                <w:sz w:val="24"/>
                <w:szCs w:val="24"/>
                <w:lang w:eastAsia="en-US"/>
              </w:rPr>
              <w:t xml:space="preserve">Навыки и умения демонстрации: </w:t>
            </w:r>
            <w:r w:rsidR="006F442A">
              <w:rPr>
                <w:rFonts w:eastAsia="Calibri"/>
                <w:sz w:val="24"/>
                <w:szCs w:val="24"/>
                <w:lang w:eastAsia="en-US"/>
              </w:rPr>
              <w:t>Общ</w:t>
            </w:r>
            <w:r>
              <w:rPr>
                <w:rFonts w:eastAsia="Calibri"/>
                <w:sz w:val="24"/>
                <w:szCs w:val="24"/>
                <w:lang w:eastAsia="en-US"/>
              </w:rPr>
              <w:t>ей характеристики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программы нового туристского продукта в соответствии с заданными критериями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Выбор и обоснования транспортных услуг туристам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F4386">
              <w:t xml:space="preserve">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Выбор и обоснования услуг по размещению туристов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Выбор и обоснования услуг по организации питания туристов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Выбор и обоснование экскурсионных услуг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Организацию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интерактивных программ и предложенные аттракции в местах пребывания туриста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Выбор и обоснование дополнительных услуг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Расчет себестоимости и стоимости туристского обслуживания по программе тура.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Заполнение технологической карты туристского путешествия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Качество презентации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 турпродукта. </w:t>
            </w:r>
          </w:p>
        </w:tc>
      </w:tr>
      <w:tr w:rsidR="00C65A14" w:rsidRPr="00C65A14" w14:paraId="79F19F8D" w14:textId="77777777" w:rsidTr="0025353A">
        <w:tc>
          <w:tcPr>
            <w:tcW w:w="191" w:type="pct"/>
            <w:shd w:val="clear" w:color="auto" w:fill="auto"/>
            <w:vAlign w:val="center"/>
          </w:tcPr>
          <w:p w14:paraId="4C20F2E6" w14:textId="77777777" w:rsidR="00C65A14" w:rsidRPr="00DF4386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71346C9" w14:textId="77777777" w:rsidR="00C65A14" w:rsidRPr="00C65A14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Продвижение туристского продукта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298F4FB5" w14:textId="50B0E1C8" w:rsidR="00C65A14" w:rsidRPr="00C65A14" w:rsidRDefault="006F442A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442A">
              <w:rPr>
                <w:rFonts w:eastAsia="Calibri"/>
                <w:sz w:val="24"/>
                <w:szCs w:val="24"/>
                <w:lang w:eastAsia="en-US"/>
              </w:rPr>
              <w:t xml:space="preserve">Навыки и умения демонстрации: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Общей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информация о разработчике турпродукта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Ко</w:t>
            </w:r>
            <w:r>
              <w:rPr>
                <w:rFonts w:eastAsia="Calibri"/>
                <w:sz w:val="24"/>
                <w:szCs w:val="24"/>
                <w:lang w:eastAsia="en-US"/>
              </w:rPr>
              <w:t>нкурентного преимущества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турпродукта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Полноты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разработки программы продвижения нового турпродукта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Заполнение брифа (задания) для рекламного агентства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Разработки и демонстрации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макета логотипа и слогана туристского продукта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Качество презентации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 программы продвижения турпродукта. </w:t>
            </w:r>
          </w:p>
        </w:tc>
      </w:tr>
      <w:tr w:rsidR="00C65A14" w:rsidRPr="00C65A14" w14:paraId="08C0FC97" w14:textId="77777777" w:rsidTr="0025353A">
        <w:tc>
          <w:tcPr>
            <w:tcW w:w="191" w:type="pct"/>
            <w:shd w:val="clear" w:color="auto" w:fill="auto"/>
            <w:vAlign w:val="center"/>
          </w:tcPr>
          <w:p w14:paraId="4582EB65" w14:textId="77777777" w:rsidR="00C65A14" w:rsidRPr="00DF4386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4A8D4F3E" w14:textId="66F984E2" w:rsidR="00C65A14" w:rsidRPr="00C65A14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Разработка программы тура по заказу клиента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2A25D74A" w14:textId="32463656" w:rsidR="00C65A14" w:rsidRPr="00C65A14" w:rsidRDefault="00DF4386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F442A" w:rsidRPr="006F442A">
              <w:rPr>
                <w:rFonts w:eastAsia="Calibri"/>
                <w:sz w:val="24"/>
                <w:szCs w:val="24"/>
                <w:lang w:eastAsia="en-US"/>
              </w:rPr>
              <w:t xml:space="preserve">Навыки и умения демонстрации: </w:t>
            </w:r>
            <w:r w:rsidR="006F442A">
              <w:rPr>
                <w:rFonts w:eastAsia="Calibri"/>
                <w:sz w:val="24"/>
                <w:szCs w:val="24"/>
                <w:lang w:eastAsia="en-US"/>
              </w:rPr>
              <w:t>Общей характеристики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 xml:space="preserve"> программы тура на заказ в соответствии с запросом туристов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6F442A">
              <w:rPr>
                <w:rFonts w:eastAsia="Calibri"/>
                <w:sz w:val="24"/>
                <w:szCs w:val="24"/>
                <w:lang w:eastAsia="en-US"/>
              </w:rPr>
              <w:t>Выбор и обоснование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 xml:space="preserve"> транспортных усл</w:t>
            </w:r>
            <w:r w:rsidR="006F442A">
              <w:rPr>
                <w:rFonts w:eastAsia="Calibri"/>
                <w:sz w:val="24"/>
                <w:szCs w:val="24"/>
                <w:lang w:eastAsia="en-US"/>
              </w:rPr>
              <w:t>уг туристам. Выбор и обоснование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 xml:space="preserve"> услуг по размещению туристов.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6F442A">
              <w:rPr>
                <w:rFonts w:eastAsia="Calibri"/>
                <w:sz w:val="24"/>
                <w:szCs w:val="24"/>
                <w:lang w:eastAsia="en-US"/>
              </w:rPr>
              <w:t>ыбор и обоснование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 xml:space="preserve"> услуг по организации питания туристов. Выбор и обоснование экскурсионных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Выбор и обоснование дополнительных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Расчет</w:t>
            </w:r>
            <w:r w:rsidR="006F442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 xml:space="preserve"> себестоимости и стоимости туристского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обслуживания программы тура по заказу клиента.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F442A">
              <w:rPr>
                <w:rFonts w:eastAsia="Calibri"/>
                <w:sz w:val="24"/>
                <w:szCs w:val="24"/>
                <w:lang w:eastAsia="en-US"/>
              </w:rPr>
              <w:t>Разработки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 xml:space="preserve"> и оформлени</w:t>
            </w:r>
            <w:r w:rsidR="006F442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 xml:space="preserve"> Памятки туристу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Качество презентации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программы тура по заказу клиента. </w:t>
            </w:r>
          </w:p>
        </w:tc>
      </w:tr>
      <w:tr w:rsidR="00C65A14" w:rsidRPr="00C65A14" w14:paraId="625F3F11" w14:textId="77777777" w:rsidTr="0025353A">
        <w:tc>
          <w:tcPr>
            <w:tcW w:w="191" w:type="pct"/>
            <w:shd w:val="clear" w:color="auto" w:fill="auto"/>
            <w:vAlign w:val="center"/>
          </w:tcPr>
          <w:p w14:paraId="6EA6E400" w14:textId="77777777" w:rsidR="00C65A14" w:rsidRPr="00DF4386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1385C838" w14:textId="0DF3C12D" w:rsidR="00C65A14" w:rsidRPr="00DF4386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4386">
              <w:rPr>
                <w:rFonts w:eastAsia="Calibri"/>
                <w:sz w:val="24"/>
                <w:szCs w:val="24"/>
                <w:lang w:eastAsia="en-US"/>
              </w:rPr>
              <w:t>Специальное задание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0E5EB555" w14:textId="69192F95" w:rsidR="00C65A14" w:rsidRPr="00C65A14" w:rsidRDefault="00C65A14" w:rsidP="0081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Используется методика применения</w:t>
            </w:r>
            <w:r w:rsidR="005A71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65A14">
              <w:rPr>
                <w:rFonts w:eastAsia="Calibri"/>
                <w:sz w:val="24"/>
                <w:szCs w:val="24"/>
                <w:lang w:eastAsia="en-US"/>
              </w:rPr>
              <w:t>судейских оценок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Оцениваются навыки: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формулировать уточняющие вопросы по специальному заданию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формулировать доводы и обоснованные аргументы в ответ на вопросы экспертов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, демонстрации оригинальности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предложенных идей, новизна, способность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lastRenderedPageBreak/>
              <w:t>креативно подходить к решению творческих задач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олноты и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глубокого понимания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специфики профессиональной деятельности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, культуры речи, смыслового единства и логики выступления,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навыки успешной коммуникации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 и публичной презентации, владения понятийным аппаратом и командной работы, навыки мотивации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в решении предложенных проблемных ситуаций, а также способность к рефлексии как способу отслеживать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личностное и профессиональное развитие</w:t>
            </w:r>
          </w:p>
        </w:tc>
      </w:tr>
    </w:tbl>
    <w:p w14:paraId="3D1B248D" w14:textId="608EDA05" w:rsidR="00A141B6" w:rsidRPr="00814423" w:rsidRDefault="00FB6984" w:rsidP="00814423">
      <w:pPr>
        <w:pStyle w:val="2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bookmarkStart w:id="26" w:name="_Toc117497263"/>
      <w:bookmarkEnd w:id="25"/>
      <w:r w:rsidRPr="00814423">
        <w:rPr>
          <w:rFonts w:ascii="Times New Roman" w:eastAsia="Times New Roman" w:hAnsi="Times New Roman" w:cs="Times New Roman"/>
          <w:i/>
          <w:color w:val="000000"/>
        </w:rPr>
        <w:lastRenderedPageBreak/>
        <w:t>Специальные материалы</w:t>
      </w:r>
      <w:r w:rsidR="003C6AD2" w:rsidRPr="00814423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Pr="00814423">
        <w:rPr>
          <w:rFonts w:ascii="Times New Roman" w:eastAsia="Times New Roman" w:hAnsi="Times New Roman" w:cs="Times New Roman"/>
          <w:i/>
          <w:color w:val="000000"/>
        </w:rPr>
        <w:t>оборудование</w:t>
      </w:r>
      <w:r w:rsidR="003C6AD2" w:rsidRPr="00814423">
        <w:rPr>
          <w:rFonts w:ascii="Times New Roman" w:eastAsia="Times New Roman" w:hAnsi="Times New Roman" w:cs="Times New Roman"/>
          <w:i/>
          <w:color w:val="000000"/>
        </w:rPr>
        <w:t>, инструменты</w:t>
      </w:r>
      <w:bookmarkEnd w:id="26"/>
    </w:p>
    <w:p w14:paraId="767DE8A0" w14:textId="2BAD01DA" w:rsidR="00A83D29" w:rsidRPr="00814423" w:rsidRDefault="00FB6984" w:rsidP="00814423">
      <w:pPr>
        <w:pStyle w:val="2"/>
        <w:numPr>
          <w:ilvl w:val="2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27" w:name="_Toc117497264"/>
      <w:r w:rsidRPr="00814423">
        <w:rPr>
          <w:rFonts w:ascii="Times New Roman" w:eastAsia="Times New Roman" w:hAnsi="Times New Roman" w:cs="Times New Roman"/>
          <w:b w:val="0"/>
          <w:bCs/>
          <w:i/>
          <w:color w:val="000000"/>
        </w:rPr>
        <w:t>Материалы, оборудование и инструменты в Тулбоксе</w:t>
      </w:r>
      <w:bookmarkEnd w:id="27"/>
    </w:p>
    <w:p w14:paraId="05F60E3D" w14:textId="34D7A99E" w:rsidR="00A83D29" w:rsidRPr="00814423" w:rsidRDefault="00625E81" w:rsidP="008144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423">
        <w:rPr>
          <w:rFonts w:ascii="Times New Roman" w:eastAsia="Times New Roman" w:hAnsi="Times New Roman" w:cs="Times New Roman"/>
          <w:sz w:val="28"/>
          <w:szCs w:val="28"/>
        </w:rPr>
        <w:t>Тулбокс нулевой.</w:t>
      </w:r>
    </w:p>
    <w:p w14:paraId="4B8CE1DF" w14:textId="5AD8010C" w:rsidR="00A83D29" w:rsidRPr="00814423" w:rsidRDefault="00FB6984" w:rsidP="00814423">
      <w:pPr>
        <w:pStyle w:val="2"/>
        <w:numPr>
          <w:ilvl w:val="2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28" w:name="_Toc117497265"/>
      <w:r w:rsidRPr="00814423">
        <w:rPr>
          <w:rFonts w:ascii="Times New Roman" w:eastAsia="Times New Roman" w:hAnsi="Times New Roman" w:cs="Times New Roman"/>
          <w:b w:val="0"/>
          <w:bCs/>
          <w:i/>
          <w:color w:val="000000"/>
        </w:rPr>
        <w:t>Материалы</w:t>
      </w:r>
      <w:r w:rsidR="003C6AD2" w:rsidRPr="00814423">
        <w:rPr>
          <w:rFonts w:ascii="Times New Roman" w:eastAsia="Times New Roman" w:hAnsi="Times New Roman" w:cs="Times New Roman"/>
          <w:b w:val="0"/>
          <w:bCs/>
          <w:i/>
          <w:color w:val="000000"/>
        </w:rPr>
        <w:t xml:space="preserve">, </w:t>
      </w:r>
      <w:r w:rsidRPr="00814423">
        <w:rPr>
          <w:rFonts w:ascii="Times New Roman" w:eastAsia="Times New Roman" w:hAnsi="Times New Roman" w:cs="Times New Roman"/>
          <w:b w:val="0"/>
          <w:bCs/>
          <w:i/>
          <w:color w:val="000000"/>
        </w:rPr>
        <w:t>оборудование</w:t>
      </w:r>
      <w:r w:rsidR="003C6AD2" w:rsidRPr="00814423">
        <w:rPr>
          <w:rFonts w:ascii="Times New Roman" w:eastAsia="Times New Roman" w:hAnsi="Times New Roman" w:cs="Times New Roman"/>
          <w:b w:val="0"/>
          <w:bCs/>
          <w:i/>
          <w:color w:val="000000"/>
        </w:rPr>
        <w:t xml:space="preserve"> и инструменты,</w:t>
      </w:r>
      <w:r w:rsidRPr="00814423">
        <w:rPr>
          <w:rFonts w:ascii="Times New Roman" w:eastAsia="Times New Roman" w:hAnsi="Times New Roman" w:cs="Times New Roman"/>
          <w:b w:val="0"/>
          <w:bCs/>
          <w:i/>
          <w:color w:val="000000"/>
        </w:rPr>
        <w:t xml:space="preserve"> запрещенные на площадке</w:t>
      </w:r>
      <w:bookmarkEnd w:id="28"/>
    </w:p>
    <w:p w14:paraId="481F093B" w14:textId="009CCA56" w:rsidR="00625E81" w:rsidRPr="00814423" w:rsidRDefault="00625E81" w:rsidP="00985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423">
        <w:rPr>
          <w:rFonts w:ascii="Times New Roman" w:eastAsia="Times New Roman" w:hAnsi="Times New Roman" w:cs="Times New Roman"/>
          <w:sz w:val="28"/>
          <w:szCs w:val="28"/>
        </w:rPr>
        <w:t xml:space="preserve">Любые материалы и оборудование, имеющиеся при себе у </w:t>
      </w:r>
      <w:r w:rsidR="00BB1E70" w:rsidRPr="00814423">
        <w:rPr>
          <w:rFonts w:ascii="Times New Roman" w:eastAsia="Times New Roman" w:hAnsi="Times New Roman" w:cs="Times New Roman"/>
          <w:sz w:val="28"/>
          <w:szCs w:val="28"/>
        </w:rPr>
        <w:t>участников, необходимо</w:t>
      </w:r>
      <w:r w:rsidRPr="00814423">
        <w:rPr>
          <w:rFonts w:ascii="Times New Roman" w:eastAsia="Times New Roman" w:hAnsi="Times New Roman" w:cs="Times New Roman"/>
          <w:sz w:val="28"/>
          <w:szCs w:val="28"/>
        </w:rPr>
        <w:t xml:space="preserve"> предъявить Экспертам. Жюри имеет право запретить использование любых предметов, которые будут сочтены не относящимися к компетенции «Туризм», или </w:t>
      </w:r>
      <w:r w:rsidR="00B55245" w:rsidRPr="00814423">
        <w:rPr>
          <w:rFonts w:ascii="Times New Roman" w:eastAsia="Times New Roman" w:hAnsi="Times New Roman" w:cs="Times New Roman"/>
          <w:sz w:val="28"/>
          <w:szCs w:val="28"/>
        </w:rPr>
        <w:t>же могущими дать участникам</w:t>
      </w:r>
      <w:r w:rsidRPr="00814423">
        <w:rPr>
          <w:rFonts w:ascii="Times New Roman" w:eastAsia="Times New Roman" w:hAnsi="Times New Roman" w:cs="Times New Roman"/>
          <w:sz w:val="28"/>
          <w:szCs w:val="28"/>
        </w:rPr>
        <w:t xml:space="preserve"> несправедливое преимущество. </w:t>
      </w:r>
    </w:p>
    <w:p w14:paraId="1514AFE4" w14:textId="03A7590E" w:rsidR="00625E81" w:rsidRPr="00814423" w:rsidRDefault="00625E81" w:rsidP="00985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423">
        <w:rPr>
          <w:rFonts w:ascii="Times New Roman" w:eastAsia="Times New Roman" w:hAnsi="Times New Roman" w:cs="Times New Roman"/>
          <w:sz w:val="28"/>
          <w:szCs w:val="28"/>
        </w:rPr>
        <w:t>Главный эксперт имеет право запретить использование любых предметов, которые будут сочтены не относящимися к компете</w:t>
      </w:r>
      <w:r w:rsidR="00B55245" w:rsidRPr="00814423">
        <w:rPr>
          <w:rFonts w:ascii="Times New Roman" w:eastAsia="Times New Roman" w:hAnsi="Times New Roman" w:cs="Times New Roman"/>
          <w:sz w:val="28"/>
          <w:szCs w:val="28"/>
        </w:rPr>
        <w:t xml:space="preserve">нции «Туризм», или же </w:t>
      </w:r>
      <w:r w:rsidRPr="00814423">
        <w:rPr>
          <w:rFonts w:ascii="Times New Roman" w:eastAsia="Times New Roman" w:hAnsi="Times New Roman" w:cs="Times New Roman"/>
          <w:sz w:val="28"/>
          <w:szCs w:val="28"/>
        </w:rPr>
        <w:t>могущими дать участник</w:t>
      </w:r>
      <w:r w:rsidR="00B55245" w:rsidRPr="00814423">
        <w:rPr>
          <w:rFonts w:ascii="Times New Roman" w:eastAsia="Times New Roman" w:hAnsi="Times New Roman" w:cs="Times New Roman"/>
          <w:sz w:val="28"/>
          <w:szCs w:val="28"/>
        </w:rPr>
        <w:t xml:space="preserve">у несправедливое преимущество. </w:t>
      </w:r>
      <w:r w:rsidRPr="00814423">
        <w:rPr>
          <w:rFonts w:ascii="Times New Roman" w:eastAsia="Times New Roman" w:hAnsi="Times New Roman" w:cs="Times New Roman"/>
          <w:sz w:val="28"/>
          <w:szCs w:val="28"/>
        </w:rPr>
        <w:t>Использование данных предметов во</w:t>
      </w:r>
      <w:r w:rsidR="00B55245" w:rsidRPr="00814423">
        <w:rPr>
          <w:rFonts w:ascii="Times New Roman" w:eastAsia="Times New Roman" w:hAnsi="Times New Roman" w:cs="Times New Roman"/>
          <w:sz w:val="28"/>
          <w:szCs w:val="28"/>
        </w:rPr>
        <w:t xml:space="preserve"> время соревнований приводит к </w:t>
      </w:r>
      <w:r w:rsidRPr="00814423">
        <w:rPr>
          <w:rFonts w:ascii="Times New Roman" w:eastAsia="Times New Roman" w:hAnsi="Times New Roman" w:cs="Times New Roman"/>
          <w:sz w:val="28"/>
          <w:szCs w:val="28"/>
        </w:rPr>
        <w:t>штрафным санкциям, впл</w:t>
      </w:r>
      <w:r w:rsidR="00B55245" w:rsidRPr="00814423">
        <w:rPr>
          <w:rFonts w:ascii="Times New Roman" w:eastAsia="Times New Roman" w:hAnsi="Times New Roman" w:cs="Times New Roman"/>
          <w:sz w:val="28"/>
          <w:szCs w:val="28"/>
        </w:rPr>
        <w:t>оть до дисквалификации команды(участников)</w:t>
      </w:r>
      <w:r w:rsidRPr="008144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F66D79A" w14:textId="2E9170D5" w:rsidR="00625E81" w:rsidRPr="00814423" w:rsidRDefault="00625E81" w:rsidP="00985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423">
        <w:rPr>
          <w:rFonts w:ascii="Times New Roman" w:eastAsia="Times New Roman" w:hAnsi="Times New Roman" w:cs="Times New Roman"/>
          <w:sz w:val="28"/>
          <w:szCs w:val="28"/>
        </w:rPr>
        <w:t>В частности, запрещено использование мобильных телефонов, и любых гаджетов, имеющих память или usb-порт. Исполь</w:t>
      </w:r>
      <w:r w:rsidR="00B55245" w:rsidRPr="00814423">
        <w:rPr>
          <w:rFonts w:ascii="Times New Roman" w:eastAsia="Times New Roman" w:hAnsi="Times New Roman" w:cs="Times New Roman"/>
          <w:sz w:val="28"/>
          <w:szCs w:val="28"/>
        </w:rPr>
        <w:t xml:space="preserve">зование участником на площадке </w:t>
      </w:r>
      <w:r w:rsidRPr="00814423">
        <w:rPr>
          <w:rFonts w:ascii="Times New Roman" w:eastAsia="Times New Roman" w:hAnsi="Times New Roman" w:cs="Times New Roman"/>
          <w:sz w:val="28"/>
          <w:szCs w:val="28"/>
        </w:rPr>
        <w:t>мобильного телефона приводит к наказани</w:t>
      </w:r>
      <w:r w:rsidR="00B55245" w:rsidRPr="00814423">
        <w:rPr>
          <w:rFonts w:ascii="Times New Roman" w:eastAsia="Times New Roman" w:hAnsi="Times New Roman" w:cs="Times New Roman"/>
          <w:sz w:val="28"/>
          <w:szCs w:val="28"/>
        </w:rPr>
        <w:t>ю 5 баллов или дисквалификации команды</w:t>
      </w:r>
      <w:r w:rsidRPr="00814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D2749C" w14:textId="3C5F4E11" w:rsidR="0091498F" w:rsidRPr="00814423" w:rsidRDefault="00625E81" w:rsidP="00985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423">
        <w:rPr>
          <w:rFonts w:ascii="Times New Roman" w:eastAsia="Times New Roman" w:hAnsi="Times New Roman" w:cs="Times New Roman"/>
          <w:sz w:val="28"/>
          <w:szCs w:val="28"/>
        </w:rPr>
        <w:t xml:space="preserve">Обнаружение у участника на площадке любых видов памяти (накопителей), в том числе и любых устройств с USB-разъемом, </w:t>
      </w:r>
      <w:r w:rsidR="00B55245" w:rsidRPr="00814423">
        <w:rPr>
          <w:rFonts w:ascii="Times New Roman" w:eastAsia="Times New Roman" w:hAnsi="Times New Roman" w:cs="Times New Roman"/>
          <w:sz w:val="28"/>
          <w:szCs w:val="28"/>
        </w:rPr>
        <w:t>приводит к</w:t>
      </w:r>
      <w:r w:rsidR="005A71A7" w:rsidRPr="00814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245" w:rsidRPr="00814423">
        <w:rPr>
          <w:rFonts w:ascii="Times New Roman" w:eastAsia="Times New Roman" w:hAnsi="Times New Roman" w:cs="Times New Roman"/>
          <w:sz w:val="28"/>
          <w:szCs w:val="28"/>
        </w:rPr>
        <w:t>отстранению команды</w:t>
      </w:r>
      <w:r w:rsidRPr="00814423">
        <w:rPr>
          <w:rFonts w:ascii="Times New Roman" w:eastAsia="Times New Roman" w:hAnsi="Times New Roman" w:cs="Times New Roman"/>
          <w:sz w:val="28"/>
          <w:szCs w:val="28"/>
        </w:rPr>
        <w:t xml:space="preserve"> от соревнований</w:t>
      </w:r>
    </w:p>
    <w:p w14:paraId="0D5A8806" w14:textId="59BC88A1" w:rsidR="00A83D29" w:rsidRPr="003732A7" w:rsidRDefault="00FB698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732A7">
        <w:rPr>
          <w:rFonts w:ascii="Times New Roman" w:hAnsi="Times New Roman" w:cs="Times New Roman"/>
        </w:rPr>
        <w:br w:type="page"/>
      </w:r>
    </w:p>
    <w:p w14:paraId="652107F3" w14:textId="12C2EBAD" w:rsidR="00A83D29" w:rsidRPr="00A06A56" w:rsidRDefault="00F55DE5" w:rsidP="00A06A56">
      <w:pPr>
        <w:pStyle w:val="1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smallCaps w:val="0"/>
          <w:color w:val="auto"/>
          <w:sz w:val="32"/>
          <w:szCs w:val="32"/>
        </w:rPr>
      </w:pPr>
      <w:bookmarkStart w:id="29" w:name="_Toc117497266"/>
      <w:r w:rsidRPr="00A06A56">
        <w:rPr>
          <w:rFonts w:ascii="Times New Roman" w:hAnsi="Times New Roman" w:cs="Times New Roman"/>
          <w:color w:val="auto"/>
          <w:sz w:val="32"/>
          <w:szCs w:val="32"/>
        </w:rPr>
        <w:lastRenderedPageBreak/>
        <w:t>ВУЗОВСКАЯ</w:t>
      </w:r>
      <w:r w:rsidRPr="00A06A56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ЧЕМПИОНАТНАЯ ЛИНЕЙКА</w:t>
      </w:r>
      <w:bookmarkEnd w:id="29"/>
    </w:p>
    <w:p w14:paraId="3F3AD0D7" w14:textId="7D2244E2" w:rsidR="00A83D29" w:rsidRPr="00A06A56" w:rsidRDefault="00FB6984" w:rsidP="00A06A56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30" w:name="_Toc117497267"/>
      <w:r w:rsidRPr="00A06A56">
        <w:rPr>
          <w:rFonts w:ascii="Times New Roman" w:hAnsi="Times New Roman" w:cs="Times New Roman"/>
          <w:i/>
          <w:iCs/>
        </w:rPr>
        <w:t>Особые</w:t>
      </w:r>
      <w:r w:rsidRPr="00A06A56">
        <w:rPr>
          <w:rFonts w:ascii="Times New Roman" w:eastAsia="Times New Roman" w:hAnsi="Times New Roman" w:cs="Times New Roman"/>
          <w:i/>
          <w:color w:val="000000"/>
        </w:rPr>
        <w:t xml:space="preserve"> правила</w:t>
      </w:r>
      <w:bookmarkEnd w:id="30"/>
    </w:p>
    <w:p w14:paraId="4E6AA098" w14:textId="4DCF8B8A" w:rsidR="00A83D29" w:rsidRPr="00A06A56" w:rsidRDefault="00FB6984" w:rsidP="00A06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A56"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ценз: </w:t>
      </w:r>
      <w:r w:rsidR="00290F90" w:rsidRPr="00A06A56">
        <w:rPr>
          <w:rFonts w:ascii="Times New Roman" w:eastAsia="Times New Roman" w:hAnsi="Times New Roman" w:cs="Times New Roman"/>
          <w:sz w:val="28"/>
          <w:szCs w:val="28"/>
        </w:rPr>
        <w:t>17–35 лет</w:t>
      </w:r>
      <w:r w:rsidRPr="00A06A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9FD4E9" w14:textId="007F0C81" w:rsidR="00A83D29" w:rsidRPr="00A06A56" w:rsidRDefault="00FB6984" w:rsidP="00A06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A56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 w:rsidR="00CB2F86" w:rsidRPr="00A06A56">
        <w:rPr>
          <w:rFonts w:ascii="Times New Roman" w:eastAsia="Times New Roman" w:hAnsi="Times New Roman" w:cs="Times New Roman"/>
          <w:sz w:val="28"/>
          <w:szCs w:val="28"/>
        </w:rPr>
        <w:t>: 14 часов 30 минут</w:t>
      </w:r>
    </w:p>
    <w:p w14:paraId="6DB7EBD9" w14:textId="421A8667" w:rsidR="00A83D29" w:rsidRPr="00A06A56" w:rsidRDefault="00FB6984" w:rsidP="00A06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A56">
        <w:rPr>
          <w:rFonts w:ascii="Times New Roman" w:eastAsia="Times New Roman" w:hAnsi="Times New Roman" w:cs="Times New Roman"/>
          <w:sz w:val="28"/>
          <w:szCs w:val="28"/>
        </w:rPr>
        <w:t>Тип соревнования</w:t>
      </w:r>
      <w:r w:rsidR="00BB1E70" w:rsidRPr="00A06A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06A56">
        <w:rPr>
          <w:rFonts w:ascii="Times New Roman" w:eastAsia="Times New Roman" w:hAnsi="Times New Roman" w:cs="Times New Roman"/>
          <w:sz w:val="28"/>
          <w:szCs w:val="28"/>
        </w:rPr>
        <w:t>командный.</w:t>
      </w:r>
    </w:p>
    <w:p w14:paraId="43DFD1C0" w14:textId="6F9901EB" w:rsidR="00A83D29" w:rsidRDefault="00FB6984" w:rsidP="00A06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A56">
        <w:rPr>
          <w:rFonts w:ascii="Times New Roman" w:eastAsia="Times New Roman" w:hAnsi="Times New Roman" w:cs="Times New Roman"/>
          <w:sz w:val="28"/>
          <w:szCs w:val="28"/>
        </w:rPr>
        <w:t>Количест</w:t>
      </w:r>
      <w:r w:rsidR="00BB1E70" w:rsidRPr="00A06A56">
        <w:rPr>
          <w:rFonts w:ascii="Times New Roman" w:eastAsia="Times New Roman" w:hAnsi="Times New Roman" w:cs="Times New Roman"/>
          <w:sz w:val="28"/>
          <w:szCs w:val="28"/>
        </w:rPr>
        <w:t xml:space="preserve">во конкурсантов в команде: 2 </w:t>
      </w:r>
      <w:r w:rsidRPr="00A06A56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14:paraId="659EF625" w14:textId="77777777" w:rsidR="00DF4386" w:rsidRPr="0045124B" w:rsidRDefault="00DF4386" w:rsidP="000C13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командной формы проведения чемпионатов по компетенции Туризм обусловлен спецификой и практикой осуществления туристской деятельности.</w:t>
      </w:r>
    </w:p>
    <w:p w14:paraId="1E55C827" w14:textId="41D30FFB" w:rsidR="00DF4386" w:rsidRPr="0045124B" w:rsidRDefault="00DF4386" w:rsidP="000C13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команде, где присутствуют специалисты с разными полномочиями и профилями, можно выйти на нестандартную идею, которая способна родиться только на стыке компетенций. Причем, команда способна не только найти идею, но и реализовать ее. На первый план, в командной форме работы при этом выходят навыки, способствующие эффективному выполнению задач. Среди которых, навыки делегирования и распределения функций, межличностной коммуникации и сотрудничества, совместного оперативного планирования и снижение рисков принятия ошибочного или случайного решения - являются приоритетами в организации профессиональной деятельности специалиста по туризму. </w:t>
      </w:r>
    </w:p>
    <w:p w14:paraId="5BEC4A6C" w14:textId="6E07C651" w:rsidR="00DF4386" w:rsidRPr="0045124B" w:rsidRDefault="00DF4386" w:rsidP="000C13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член команды при взаимодействии с другими ее членами выполняет роли двух типов. Первая </w:t>
      </w:r>
      <w:r w:rsidR="0025353A"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профессиональная роль, базирующаяся на профессиональных навыках и практическом опыте, которые вносятся конкурсантом в реализацию проекта или решение проблемы. Вторая роль, является командной ролью, в основе которой лежат личностные данные человека, его ценности и менталитет.</w:t>
      </w:r>
    </w:p>
    <w:p w14:paraId="12EFEB4D" w14:textId="77777777" w:rsidR="00DF4386" w:rsidRPr="0045124B" w:rsidRDefault="00DF4386" w:rsidP="000C13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команда имеет больше шансов быть эффективной, если она сбалансирована в отношении всего набора командных ролей и, если в ней обеспечивается и поощряется выполнение всех командных ролей, наиболее актуальных для решения конкретных задач команды в конкретный момент времени.</w:t>
      </w:r>
    </w:p>
    <w:p w14:paraId="5BEB752D" w14:textId="4AC1600A" w:rsidR="00DF4386" w:rsidRPr="00A06A56" w:rsidRDefault="00DF4386" w:rsidP="000C13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4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роли можно отнести к базовым навыкам специалиста по туризму как разработчика туристских маршрутов, формирующего туристский продукт(ы) для их продвижения и реализации.</w:t>
      </w:r>
      <w:r w:rsidR="00CB3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C7E9E92" w14:textId="77777777" w:rsidR="00A83D29" w:rsidRPr="00A06A56" w:rsidRDefault="00FB6984" w:rsidP="00A06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A56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конкурсных дней: 2 дня.</w:t>
      </w:r>
    </w:p>
    <w:p w14:paraId="18EF5A8E" w14:textId="13EE42D8" w:rsidR="008B0E70" w:rsidRPr="00DF4386" w:rsidRDefault="007E5045" w:rsidP="00A06A56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31" w:name="_Toc117497268"/>
      <w:r w:rsidRPr="00A06A56">
        <w:rPr>
          <w:rFonts w:ascii="Times New Roman" w:eastAsia="Times New Roman" w:hAnsi="Times New Roman" w:cs="Times New Roman"/>
          <w:i/>
          <w:color w:val="000000"/>
        </w:rPr>
        <w:t>Коды</w:t>
      </w:r>
      <w:r w:rsidR="00FB6984" w:rsidRPr="00A06A5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FB6984" w:rsidRPr="00A06A56">
        <w:rPr>
          <w:rFonts w:ascii="Times New Roman" w:hAnsi="Times New Roman" w:cs="Times New Roman"/>
          <w:i/>
          <w:iCs/>
        </w:rPr>
        <w:t>професси</w:t>
      </w:r>
      <w:r w:rsidR="00714E59" w:rsidRPr="00A06A56">
        <w:rPr>
          <w:rFonts w:ascii="Times New Roman" w:hAnsi="Times New Roman" w:cs="Times New Roman"/>
          <w:i/>
          <w:iCs/>
        </w:rPr>
        <w:t>й и специальностей</w:t>
      </w:r>
      <w:bookmarkEnd w:id="31"/>
    </w:p>
    <w:p w14:paraId="0A6FD1CC" w14:textId="77777777" w:rsidR="00D66BCF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Федеральный государственный образовательный стандарт высшего образования - бакалавриат по направлению подготовки</w:t>
      </w:r>
      <w:r w:rsidR="00D66BCF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3171C57D" w14:textId="3B89E2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43.03.02 Туризм (</w:t>
      </w:r>
      <w:r w:rsidR="0045493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06A56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изменениями и дополнениями от:26 ноября 2020 г., 8 февраля 2021г </w:t>
      </w:r>
      <w:hyperlink r:id="rId12" w:history="1">
        <w:r w:rsidR="00D66BCF">
          <w:rPr>
            <w:rStyle w:val="a9"/>
            <w:rFonts w:ascii="Times New Roman" w:hAnsi="Times New Roman" w:cs="Times New Roman"/>
            <w:sz w:val="28"/>
            <w:szCs w:val="28"/>
            <w:lang w:eastAsia="en-US"/>
          </w:rPr>
          <w:t>https://fgosvo.ru/</w:t>
        </w:r>
      </w:hyperlink>
      <w:r w:rsidR="00D66BCF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14:paraId="5179B7D7" w14:textId="77777777" w:rsidR="00D66BCF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Профессиональный стандарт</w:t>
      </w:r>
      <w:r w:rsidR="00D66BCF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74B22652" w14:textId="33C1B78A" w:rsidR="008B0E70" w:rsidRPr="00A06A56" w:rsidRDefault="00210EE2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EE2">
        <w:rPr>
          <w:rFonts w:ascii="Times New Roman" w:hAnsi="Times New Roman" w:cs="Times New Roman"/>
          <w:sz w:val="28"/>
          <w:szCs w:val="28"/>
          <w:lang w:eastAsia="en-US"/>
        </w:rPr>
        <w:t>04.005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0E70" w:rsidRPr="00A06A56">
        <w:rPr>
          <w:rFonts w:ascii="Times New Roman" w:hAnsi="Times New Roman" w:cs="Times New Roman"/>
          <w:sz w:val="28"/>
          <w:szCs w:val="28"/>
          <w:lang w:eastAsia="en-US"/>
        </w:rPr>
        <w:t>Экскурсовод (гид)</w:t>
      </w:r>
      <w:r w:rsidR="00D66BCF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8B0E70" w:rsidRPr="00A06A56">
        <w:rPr>
          <w:rFonts w:ascii="Times New Roman" w:hAnsi="Times New Roman" w:cs="Times New Roman"/>
          <w:sz w:val="28"/>
          <w:szCs w:val="28"/>
          <w:lang w:eastAsia="en-US"/>
        </w:rPr>
        <w:t>утвержденный приказом Министерства труда и социальной защиты Российской Федерации от 4 августа 2014 г. N 539н (зарегистрирован Министерством юстиции Российской Федерации 1 сентября 2014г., регистрационный N 33924</w:t>
      </w:r>
      <w:r w:rsidR="00D66BCF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14:paraId="717516CA" w14:textId="48156ACA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Классификатор профессий и должностей:</w:t>
      </w:r>
    </w:p>
    <w:p w14:paraId="33F83F17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23116 Инструктор - методист по туризму</w:t>
      </w:r>
    </w:p>
    <w:p w14:paraId="55992AFF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22998 Инспектор по туризму</w:t>
      </w:r>
    </w:p>
    <w:p w14:paraId="70136A13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27765 Экскурсовод</w:t>
      </w:r>
    </w:p>
    <w:p w14:paraId="33D95B41" w14:textId="3A8BF1DD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20025</w:t>
      </w:r>
      <w:r w:rsidR="00210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06A56">
        <w:rPr>
          <w:rFonts w:ascii="Times New Roman" w:hAnsi="Times New Roman" w:cs="Times New Roman"/>
          <w:sz w:val="28"/>
          <w:szCs w:val="28"/>
          <w:lang w:eastAsia="en-US"/>
        </w:rPr>
        <w:t>Агент по приему заказов на билеты</w:t>
      </w:r>
    </w:p>
    <w:p w14:paraId="348EAC4C" w14:textId="25CA704C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Виды экономической деятельности (ОКВЭД):</w:t>
      </w:r>
    </w:p>
    <w:p w14:paraId="6074B7B9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 xml:space="preserve">63.3 Деятельность туристских агентств </w:t>
      </w:r>
    </w:p>
    <w:p w14:paraId="78B9256C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 xml:space="preserve">63.30.1 Организация комплексного туристического обслуживания </w:t>
      </w:r>
    </w:p>
    <w:p w14:paraId="71DD8BAE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 xml:space="preserve">63.30.2 Обеспечение экскурсионными билетами, обеспечение проживания, обеспечение транспортными средствами </w:t>
      </w:r>
    </w:p>
    <w:p w14:paraId="5B447E55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 xml:space="preserve">63.30.3 Предоставление туристических информационных услуг </w:t>
      </w:r>
    </w:p>
    <w:p w14:paraId="6DAF60E9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63.30.4 Предоставление туристических экскурсионных услуг</w:t>
      </w:r>
    </w:p>
    <w:p w14:paraId="7C25C945" w14:textId="6242D23F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Общероссийский классификатор услуг населению (ОКУН):</w:t>
      </w:r>
    </w:p>
    <w:p w14:paraId="50A75B5E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 xml:space="preserve">061000 Туристские услуги </w:t>
      </w:r>
    </w:p>
    <w:p w14:paraId="3F69165E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 xml:space="preserve">061100 Услуги туроператора по организации внутреннего туризма </w:t>
      </w:r>
    </w:p>
    <w:p w14:paraId="3D8BD93C" w14:textId="3888B565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 xml:space="preserve">061200 Услуги туроператора по организации выездного туризма </w:t>
      </w:r>
    </w:p>
    <w:p w14:paraId="39199868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 xml:space="preserve">061300 Услуги туроператора по организации въездного туризма </w:t>
      </w:r>
    </w:p>
    <w:p w14:paraId="25F89DCE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061400 Услуги турагента</w:t>
      </w:r>
    </w:p>
    <w:p w14:paraId="4DCAC160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 xml:space="preserve">061500 Отдельные услуги туроператора и турагента </w:t>
      </w:r>
    </w:p>
    <w:p w14:paraId="76695C09" w14:textId="77777777" w:rsidR="008B0E70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061600 Услуги при самодеятельном туризме </w:t>
      </w:r>
    </w:p>
    <w:p w14:paraId="50F5AAAA" w14:textId="73EBE1AA" w:rsidR="00B922AD" w:rsidRPr="00A06A56" w:rsidRDefault="008B0E70" w:rsidP="00A06A5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A56">
        <w:rPr>
          <w:rFonts w:ascii="Times New Roman" w:hAnsi="Times New Roman" w:cs="Times New Roman"/>
          <w:sz w:val="28"/>
          <w:szCs w:val="28"/>
          <w:lang w:eastAsia="en-US"/>
        </w:rPr>
        <w:t>061700 Экскурсионные услуги</w:t>
      </w:r>
    </w:p>
    <w:p w14:paraId="59DC5ABF" w14:textId="356E4BD8" w:rsidR="00A83D29" w:rsidRPr="00A06A56" w:rsidRDefault="00FB6984" w:rsidP="00210EE2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32" w:name="_Toc117497269"/>
      <w:r w:rsidRPr="00A06A56">
        <w:rPr>
          <w:rFonts w:ascii="Times New Roman" w:eastAsia="Times New Roman" w:hAnsi="Times New Roman" w:cs="Times New Roman"/>
          <w:i/>
          <w:color w:val="000000"/>
        </w:rPr>
        <w:t xml:space="preserve">Особенности </w:t>
      </w:r>
      <w:r w:rsidR="00C85DBC" w:rsidRPr="00A06A56">
        <w:rPr>
          <w:rFonts w:ascii="Times New Roman" w:eastAsia="Times New Roman" w:hAnsi="Times New Roman" w:cs="Times New Roman"/>
          <w:i/>
          <w:color w:val="000000"/>
        </w:rPr>
        <w:t>проведения чемпионатов</w:t>
      </w:r>
      <w:bookmarkEnd w:id="32"/>
    </w:p>
    <w:p w14:paraId="2343CF44" w14:textId="1C7EEB98" w:rsidR="00BB1E70" w:rsidRPr="006F442A" w:rsidRDefault="006F442A" w:rsidP="0045493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2A">
        <w:rPr>
          <w:rFonts w:ascii="Times New Roman" w:hAnsi="Times New Roman" w:cs="Times New Roman"/>
          <w:sz w:val="28"/>
          <w:szCs w:val="28"/>
        </w:rPr>
        <w:t>Чемпионат по компетенции</w:t>
      </w:r>
      <w:r w:rsidR="00CB3658">
        <w:rPr>
          <w:rFonts w:ascii="Times New Roman" w:hAnsi="Times New Roman" w:cs="Times New Roman"/>
          <w:sz w:val="28"/>
          <w:szCs w:val="28"/>
        </w:rPr>
        <w:t xml:space="preserve"> </w:t>
      </w:r>
      <w:r w:rsidRPr="006F442A">
        <w:rPr>
          <w:rFonts w:ascii="Times New Roman" w:hAnsi="Times New Roman" w:cs="Times New Roman"/>
          <w:sz w:val="28"/>
          <w:szCs w:val="28"/>
        </w:rPr>
        <w:t>«Туризм» это командные соревнования в области туристской деятельности с двумя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E70" w:rsidRPr="00A06A56">
        <w:rPr>
          <w:rFonts w:ascii="Times New Roman" w:eastAsia="Arial Unicode MS" w:hAnsi="Times New Roman" w:cs="Times New Roman"/>
          <w:sz w:val="28"/>
          <w:szCs w:val="28"/>
        </w:rPr>
        <w:t>организован по модульному принципу.</w:t>
      </w:r>
      <w:r w:rsidR="005A71A7" w:rsidRPr="00A06A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B1E70" w:rsidRPr="00A06A56">
        <w:rPr>
          <w:rFonts w:ascii="Times New Roman" w:eastAsia="Arial Unicode MS" w:hAnsi="Times New Roman" w:cs="Times New Roman"/>
          <w:sz w:val="28"/>
          <w:szCs w:val="28"/>
        </w:rPr>
        <w:t>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</w:t>
      </w:r>
      <w:r w:rsidR="005A71A7" w:rsidRPr="00A06A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B1E70" w:rsidRPr="00A06A56">
        <w:rPr>
          <w:rFonts w:ascii="Times New Roman" w:eastAsia="Arial Unicode MS" w:hAnsi="Times New Roman" w:cs="Times New Roman"/>
          <w:sz w:val="28"/>
          <w:szCs w:val="28"/>
        </w:rPr>
        <w:t>Для выполнения каждого модуля во время чемпионата</w:t>
      </w:r>
      <w:r w:rsidR="005A71A7" w:rsidRPr="00A06A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B1E70" w:rsidRPr="00A06A56">
        <w:rPr>
          <w:rFonts w:ascii="Times New Roman" w:eastAsia="Arial Unicode MS" w:hAnsi="Times New Roman" w:cs="Times New Roman"/>
          <w:sz w:val="28"/>
          <w:szCs w:val="28"/>
        </w:rPr>
        <w:t>предла</w:t>
      </w:r>
      <w:r w:rsidR="00DF4386">
        <w:rPr>
          <w:rFonts w:ascii="Times New Roman" w:eastAsia="Arial Unicode MS" w:hAnsi="Times New Roman" w:cs="Times New Roman"/>
          <w:sz w:val="28"/>
          <w:szCs w:val="28"/>
        </w:rPr>
        <w:t xml:space="preserve">гаются четкие временные рамки. </w:t>
      </w:r>
    </w:p>
    <w:p w14:paraId="7B732111" w14:textId="77777777" w:rsidR="00BB1E70" w:rsidRPr="00A06A56" w:rsidRDefault="00BB1E70" w:rsidP="0045493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A56">
        <w:rPr>
          <w:rFonts w:ascii="Times New Roman" w:eastAsia="Arial Unicode MS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 «юниоры». Окончательный выбор ситуаций (кейсов) для конкурсантов остается за главным экспертом. </w:t>
      </w:r>
    </w:p>
    <w:p w14:paraId="0AC88051" w14:textId="7813F52C" w:rsidR="00BB1E70" w:rsidRPr="00A06A56" w:rsidRDefault="00BB1E70" w:rsidP="006F442A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A56">
        <w:rPr>
          <w:rFonts w:ascii="Times New Roman" w:eastAsia="Arial Unicode MS" w:hAnsi="Times New Roman" w:cs="Times New Roman"/>
          <w:sz w:val="28"/>
          <w:szCs w:val="28"/>
        </w:rPr>
        <w:t>Для соблюдения «эффекта неожиданности»</w:t>
      </w:r>
      <w:r w:rsidR="005A71A7" w:rsidRPr="00A06A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eastAsia="Arial Unicode MS" w:hAnsi="Times New Roman" w:cs="Times New Roman"/>
          <w:sz w:val="28"/>
          <w:szCs w:val="28"/>
        </w:rPr>
        <w:t>рекомендуется по каждому модулю предлагать участникам соревнований не менее трех вариантов заданий.</w:t>
      </w:r>
      <w:r w:rsidR="005A71A7" w:rsidRPr="00A06A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eastAsia="Arial Unicode MS" w:hAnsi="Times New Roman" w:cs="Times New Roman"/>
          <w:sz w:val="28"/>
          <w:szCs w:val="28"/>
        </w:rPr>
        <w:t>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чемпионата.</w:t>
      </w:r>
    </w:p>
    <w:p w14:paraId="48EF4FB5" w14:textId="3386DDD0" w:rsidR="00BB1E70" w:rsidRPr="00A06A56" w:rsidRDefault="00BB1E70" w:rsidP="006F442A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A56">
        <w:rPr>
          <w:rFonts w:ascii="Times New Roman" w:eastAsia="Arial Unicode MS" w:hAnsi="Times New Roman" w:cs="Times New Roman"/>
          <w:sz w:val="28"/>
          <w:szCs w:val="28"/>
        </w:rPr>
        <w:t>Конкурс проводится на русском языке (знание иностранного</w:t>
      </w:r>
      <w:r w:rsidR="005A71A7" w:rsidRPr="00A06A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eastAsia="Arial Unicode MS" w:hAnsi="Times New Roman" w:cs="Times New Roman"/>
          <w:sz w:val="28"/>
          <w:szCs w:val="28"/>
        </w:rPr>
        <w:t>(английский) - обязательно).</w:t>
      </w:r>
      <w:r w:rsidR="005A71A7" w:rsidRPr="00A06A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eastAsia="Arial Unicode MS" w:hAnsi="Times New Roman" w:cs="Times New Roman"/>
          <w:sz w:val="28"/>
          <w:szCs w:val="28"/>
        </w:rPr>
        <w:t>Вся документация, публичные презентации и общение с экспертами – на русском</w:t>
      </w:r>
      <w:r w:rsidR="005A71A7" w:rsidRPr="00A06A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eastAsia="Arial Unicode MS" w:hAnsi="Times New Roman" w:cs="Times New Roman"/>
          <w:sz w:val="28"/>
          <w:szCs w:val="28"/>
        </w:rPr>
        <w:t>языке.</w:t>
      </w:r>
    </w:p>
    <w:p w14:paraId="1FD1BA02" w14:textId="3A649BF0" w:rsidR="00BB1E70" w:rsidRPr="00A06A56" w:rsidRDefault="00BB1E70" w:rsidP="006F442A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A56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</w:t>
      </w:r>
      <w:r w:rsidR="005A71A7" w:rsidRPr="00A06A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eastAsia="Arial Unicode MS" w:hAnsi="Times New Roman" w:cs="Times New Roman"/>
          <w:sz w:val="28"/>
          <w:szCs w:val="28"/>
        </w:rPr>
        <w:t xml:space="preserve">Оценка производится в отношении как работы над модулями, так и в отношении процесса </w:t>
      </w:r>
      <w:r w:rsidRPr="00A06A56">
        <w:rPr>
          <w:rFonts w:ascii="Times New Roman" w:eastAsia="Arial Unicode MS" w:hAnsi="Times New Roman" w:cs="Times New Roman"/>
          <w:sz w:val="28"/>
          <w:szCs w:val="28"/>
        </w:rPr>
        <w:lastRenderedPageBreak/>
        <w:t>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4BD99DBE" w14:textId="77777777" w:rsidR="00BB1E70" w:rsidRPr="00A06A56" w:rsidRDefault="00BB1E70" w:rsidP="006F442A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A06A56">
        <w:rPr>
          <w:rFonts w:ascii="Times New Roman" w:eastAsia="Arial Unicode MS" w:hAnsi="Times New Roman" w:cs="Times New Roman"/>
          <w:sz w:val="28"/>
          <w:szCs w:val="28"/>
        </w:rPr>
        <w:t>Конкурсное задание должно выполняться помодульно. Оценка также происходит от модуля к модулю. Эксперты оценивают уровень сформированности профессиональных компетенций участников и присуждают баллы в соответствии с критериями оценки. При этом эксперт-компатриот не участвует в оценке своего «участника».</w:t>
      </w:r>
    </w:p>
    <w:p w14:paraId="77008753" w14:textId="63606AA5" w:rsidR="00A83D29" w:rsidRPr="00A06A56" w:rsidRDefault="00FB6984" w:rsidP="00210EE2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33" w:name="_Toc117497270"/>
      <w:r w:rsidRPr="00A06A56">
        <w:rPr>
          <w:rFonts w:ascii="Times New Roman" w:eastAsia="Times New Roman" w:hAnsi="Times New Roman" w:cs="Times New Roman"/>
          <w:i/>
          <w:color w:val="000000"/>
        </w:rPr>
        <w:t xml:space="preserve">Особые требования </w:t>
      </w:r>
      <w:r w:rsidR="00460BB8" w:rsidRPr="00A06A56">
        <w:rPr>
          <w:rFonts w:ascii="Times New Roman" w:eastAsia="Times New Roman" w:hAnsi="Times New Roman" w:cs="Times New Roman"/>
          <w:i/>
          <w:color w:val="000000"/>
        </w:rPr>
        <w:t>к конкурсантам</w:t>
      </w:r>
      <w:bookmarkEnd w:id="33"/>
    </w:p>
    <w:p w14:paraId="16F4CBDA" w14:textId="77777777" w:rsidR="00454939" w:rsidRDefault="00DF4386" w:rsidP="0045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86">
        <w:rPr>
          <w:rFonts w:ascii="Times New Roman" w:hAnsi="Times New Roman" w:cs="Times New Roman"/>
          <w:sz w:val="28"/>
          <w:szCs w:val="28"/>
        </w:rPr>
        <w:t>Дополнительные профессиональные требования к конкурсантам не предъявляются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B143D8" w14:textId="02C9E8CE" w:rsidR="00BB1E70" w:rsidRPr="00A06A56" w:rsidRDefault="00BB1E70" w:rsidP="0045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86">
        <w:rPr>
          <w:rFonts w:ascii="Times New Roman" w:hAnsi="Times New Roman" w:cs="Times New Roman"/>
          <w:sz w:val="28"/>
          <w:szCs w:val="28"/>
        </w:rPr>
        <w:t>В</w:t>
      </w:r>
      <w:r w:rsidRPr="00A06A56">
        <w:rPr>
          <w:rFonts w:ascii="Times New Roman" w:hAnsi="Times New Roman" w:cs="Times New Roman"/>
          <w:sz w:val="28"/>
          <w:szCs w:val="28"/>
        </w:rPr>
        <w:t>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</w:t>
      </w:r>
      <w:r w:rsidR="005A71A7" w:rsidRPr="00A06A56">
        <w:rPr>
          <w:rFonts w:ascii="Times New Roman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hAnsi="Times New Roman" w:cs="Times New Roman"/>
          <w:sz w:val="28"/>
          <w:szCs w:val="28"/>
        </w:rPr>
        <w:t>фирменных аксессуаров: галстук, платок, фирменная нашивка и т.д. Использование одежды или формы с посторонней или некорректной символикой, или надписями нежелательно.</w:t>
      </w:r>
    </w:p>
    <w:p w14:paraId="3ACC422F" w14:textId="04E8193B" w:rsidR="00F57FDA" w:rsidRPr="00A06A56" w:rsidRDefault="00F57FDA" w:rsidP="00210EE2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34" w:name="_Toc117497271"/>
      <w:r w:rsidRPr="00A06A56">
        <w:rPr>
          <w:rFonts w:ascii="Times New Roman" w:eastAsia="Times New Roman" w:hAnsi="Times New Roman" w:cs="Times New Roman"/>
          <w:i/>
          <w:color w:val="000000"/>
        </w:rPr>
        <w:t>Особые требования к экспертам</w:t>
      </w:r>
      <w:bookmarkEnd w:id="34"/>
    </w:p>
    <w:p w14:paraId="53CCA5A3" w14:textId="6F69CCCE" w:rsidR="00BB1E70" w:rsidRPr="00A06A56" w:rsidRDefault="00BB1E70" w:rsidP="00183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A56">
        <w:rPr>
          <w:rFonts w:ascii="Times New Roman" w:eastAsia="Times New Roman" w:hAnsi="Times New Roman" w:cs="Times New Roman"/>
          <w:sz w:val="28"/>
          <w:szCs w:val="28"/>
        </w:rPr>
        <w:t>Эксперт должен обладать свидетельством сертифицированного эксперта или эксперта-мастера, свидетельством</w:t>
      </w:r>
      <w:r w:rsidR="005A71A7" w:rsidRPr="00A0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eastAsia="Times New Roman" w:hAnsi="Times New Roman" w:cs="Times New Roman"/>
          <w:sz w:val="28"/>
          <w:szCs w:val="28"/>
        </w:rPr>
        <w:t>на право проведение региональных</w:t>
      </w:r>
      <w:r w:rsidR="005A71A7" w:rsidRPr="00A0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eastAsia="Times New Roman" w:hAnsi="Times New Roman" w:cs="Times New Roman"/>
          <w:sz w:val="28"/>
          <w:szCs w:val="28"/>
        </w:rPr>
        <w:t>чемпионатов по стандартам Ворлдскиллс в своем регионе или свидетельством на право проведения демонстрационного экзамена по компетенции «Туризм»</w:t>
      </w:r>
      <w:r w:rsidR="00DF4386">
        <w:rPr>
          <w:rFonts w:ascii="Times New Roman" w:eastAsia="Times New Roman" w:hAnsi="Times New Roman" w:cs="Times New Roman"/>
          <w:sz w:val="28"/>
          <w:szCs w:val="28"/>
        </w:rPr>
        <w:t xml:space="preserve"> или/и</w:t>
      </w:r>
      <w:r w:rsidR="00CB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386">
        <w:rPr>
          <w:rFonts w:ascii="Times New Roman" w:eastAsia="Times New Roman" w:hAnsi="Times New Roman" w:cs="Times New Roman"/>
          <w:sz w:val="28"/>
          <w:szCs w:val="28"/>
        </w:rPr>
        <w:t xml:space="preserve">опыт работы в сфере туризма и гостеприимства. </w:t>
      </w:r>
    </w:p>
    <w:p w14:paraId="5FF136B7" w14:textId="311FC4B0" w:rsidR="00235856" w:rsidRPr="00A06A56" w:rsidRDefault="00BB1E70" w:rsidP="001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A56">
        <w:rPr>
          <w:rFonts w:ascii="Times New Roman" w:eastAsia="Times New Roman" w:hAnsi="Times New Roman" w:cs="Times New Roman"/>
          <w:sz w:val="28"/>
          <w:szCs w:val="28"/>
        </w:rPr>
        <w:t>Форма одежды и внешний вид экспертов, находящихся на площадке</w:t>
      </w:r>
      <w:r w:rsidR="005A71A7" w:rsidRPr="00A0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eastAsia="Times New Roman" w:hAnsi="Times New Roman" w:cs="Times New Roman"/>
          <w:sz w:val="28"/>
          <w:szCs w:val="28"/>
        </w:rPr>
        <w:t>чемпионата, должны соответствовать деловому дресс-коду. При этом, форма</w:t>
      </w:r>
      <w:r w:rsidR="005A71A7" w:rsidRPr="00A0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eastAsia="Times New Roman" w:hAnsi="Times New Roman" w:cs="Times New Roman"/>
          <w:sz w:val="28"/>
          <w:szCs w:val="28"/>
        </w:rPr>
        <w:t>экспертов должна содержать официальную символику чемпионата. Использование одежды или формы с посторонней или некорректной символикой или надписями</w:t>
      </w:r>
      <w:r w:rsidR="005A71A7" w:rsidRPr="00A0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A56">
        <w:rPr>
          <w:rFonts w:ascii="Times New Roman" w:eastAsia="Times New Roman" w:hAnsi="Times New Roman" w:cs="Times New Roman"/>
          <w:sz w:val="28"/>
          <w:szCs w:val="28"/>
        </w:rPr>
        <w:t>нежелательно.</w:t>
      </w:r>
    </w:p>
    <w:p w14:paraId="42771F6B" w14:textId="50001E84" w:rsidR="00A83D29" w:rsidRDefault="00EC4C64" w:rsidP="00210EE2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35" w:name="_Toc117497272"/>
      <w:r w:rsidRPr="00A06A56">
        <w:rPr>
          <w:rFonts w:ascii="Times New Roman" w:eastAsia="Times New Roman" w:hAnsi="Times New Roman" w:cs="Times New Roman"/>
          <w:i/>
          <w:color w:val="000000"/>
        </w:rPr>
        <w:lastRenderedPageBreak/>
        <w:t>Перечень п</w:t>
      </w:r>
      <w:r w:rsidRPr="003B5AF7">
        <w:rPr>
          <w:rFonts w:ascii="Times New Roman" w:eastAsia="Times New Roman" w:hAnsi="Times New Roman" w:cs="Times New Roman"/>
          <w:i/>
          <w:color w:val="000000"/>
        </w:rPr>
        <w:t>рофессиональных задач специалиста по компетенции</w:t>
      </w:r>
      <w:bookmarkEnd w:id="3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9"/>
        <w:gridCol w:w="9546"/>
      </w:tblGrid>
      <w:tr w:rsidR="00DF4386" w:rsidRPr="005659B1" w14:paraId="2DA67609" w14:textId="77777777" w:rsidTr="005659B1">
        <w:tc>
          <w:tcPr>
            <w:tcW w:w="0" w:type="auto"/>
            <w:shd w:val="clear" w:color="auto" w:fill="5B9BD5"/>
            <w:vAlign w:val="center"/>
          </w:tcPr>
          <w:p w14:paraId="0337A66B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5B9BD5"/>
            <w:vAlign w:val="center"/>
          </w:tcPr>
          <w:p w14:paraId="08F80362" w14:textId="77777777" w:rsidR="00DF4386" w:rsidRPr="005659B1" w:rsidRDefault="00DF4386" w:rsidP="005659B1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Наименование задачи и/или трудовой функции</w:t>
            </w:r>
          </w:p>
        </w:tc>
      </w:tr>
      <w:tr w:rsidR="00DF4386" w:rsidRPr="005659B1" w14:paraId="56D8DE42" w14:textId="77777777" w:rsidTr="005659B1">
        <w:tc>
          <w:tcPr>
            <w:tcW w:w="0" w:type="auto"/>
            <w:vAlign w:val="center"/>
          </w:tcPr>
          <w:p w14:paraId="660B00EA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F2EF0CE" w14:textId="665A4E80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Анализирует мотивацию спроса на реализуемые туристские продукты,</w:t>
            </w:r>
            <w:r w:rsidR="00CB3658"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F4386" w:rsidRPr="005659B1" w14:paraId="165862CC" w14:textId="77777777" w:rsidTr="005659B1">
        <w:tc>
          <w:tcPr>
            <w:tcW w:w="0" w:type="auto"/>
            <w:vAlign w:val="center"/>
          </w:tcPr>
          <w:p w14:paraId="58D3787F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3C276E7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Консультирует и информирует клиентов о состоянии рынка туристских услуг</w:t>
            </w:r>
          </w:p>
        </w:tc>
      </w:tr>
      <w:tr w:rsidR="00DF4386" w:rsidRPr="005659B1" w14:paraId="4DAAFBAC" w14:textId="77777777" w:rsidTr="005659B1">
        <w:tc>
          <w:tcPr>
            <w:tcW w:w="0" w:type="auto"/>
            <w:vAlign w:val="center"/>
          </w:tcPr>
          <w:p w14:paraId="57D2EEA5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21A152B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изучение потребностей туристов.</w:t>
            </w: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Оформляет и обрабатывает заказы клиентов</w:t>
            </w:r>
          </w:p>
        </w:tc>
      </w:tr>
      <w:tr w:rsidR="00DF4386" w:rsidRPr="005659B1" w14:paraId="6E05A310" w14:textId="77777777" w:rsidTr="005659B1">
        <w:tc>
          <w:tcPr>
            <w:tcW w:w="0" w:type="auto"/>
            <w:vAlign w:val="center"/>
          </w:tcPr>
          <w:p w14:paraId="3385C249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D7B4B54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Ведет переговоры с туроператорами, согласовывает основные условия договоров на предоставление услуг, готовит проекты договоров и обеспечивает их заключение. Заключает договоры о реализации туристского продукта.</w:t>
            </w:r>
          </w:p>
        </w:tc>
      </w:tr>
      <w:tr w:rsidR="00DF4386" w:rsidRPr="005659B1" w14:paraId="1C6C1EDE" w14:textId="77777777" w:rsidTr="005659B1">
        <w:tc>
          <w:tcPr>
            <w:tcW w:w="0" w:type="auto"/>
            <w:vAlign w:val="center"/>
          </w:tcPr>
          <w:p w14:paraId="694D9CF0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18A9467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 маркетинговые исследования спроса и предложений на туристский продукт</w:t>
            </w:r>
          </w:p>
        </w:tc>
      </w:tr>
      <w:tr w:rsidR="00DF4386" w:rsidRPr="005659B1" w14:paraId="5B18AD8A" w14:textId="77777777" w:rsidTr="005659B1">
        <w:tc>
          <w:tcPr>
            <w:tcW w:w="0" w:type="auto"/>
            <w:vAlign w:val="center"/>
          </w:tcPr>
          <w:p w14:paraId="7AE8F041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555E400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результатов маркетинговых исследований разрабатывает концепцию и программу туристского продукта.</w:t>
            </w:r>
          </w:p>
        </w:tc>
      </w:tr>
      <w:tr w:rsidR="00DF4386" w:rsidRPr="005659B1" w14:paraId="347C57FD" w14:textId="77777777" w:rsidTr="005659B1">
        <w:tc>
          <w:tcPr>
            <w:tcW w:w="0" w:type="auto"/>
            <w:vAlign w:val="center"/>
          </w:tcPr>
          <w:p w14:paraId="5CC6634B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1DC1E1F" w14:textId="04E5D7C0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</w:t>
            </w:r>
            <w:r w:rsidR="00CB3658"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безопасности туристов на маршруте</w:t>
            </w:r>
          </w:p>
        </w:tc>
      </w:tr>
      <w:tr w:rsidR="00DF4386" w:rsidRPr="005659B1" w14:paraId="56DAB19F" w14:textId="77777777" w:rsidTr="005659B1">
        <w:tc>
          <w:tcPr>
            <w:tcW w:w="0" w:type="auto"/>
            <w:vAlign w:val="center"/>
          </w:tcPr>
          <w:p w14:paraId="21485EC0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067BD6B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 контроль реализации туристского продукта</w:t>
            </w:r>
          </w:p>
        </w:tc>
      </w:tr>
      <w:tr w:rsidR="00DF4386" w:rsidRPr="005659B1" w14:paraId="67B716A5" w14:textId="77777777" w:rsidTr="005659B1">
        <w:tc>
          <w:tcPr>
            <w:tcW w:w="0" w:type="auto"/>
            <w:vAlign w:val="center"/>
          </w:tcPr>
          <w:p w14:paraId="1EDD156D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28BC952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 организацию выполнения программы туристской поездки</w:t>
            </w:r>
          </w:p>
        </w:tc>
      </w:tr>
      <w:tr w:rsidR="00DF4386" w:rsidRPr="005659B1" w14:paraId="65A69E27" w14:textId="77777777" w:rsidTr="005659B1">
        <w:tc>
          <w:tcPr>
            <w:tcW w:w="0" w:type="auto"/>
            <w:vAlign w:val="center"/>
          </w:tcPr>
          <w:p w14:paraId="75EC9932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10BE0A87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Определяет по согласованию с туроператором цену туристского продукта</w:t>
            </w:r>
          </w:p>
        </w:tc>
      </w:tr>
      <w:tr w:rsidR="00DF4386" w:rsidRPr="005659B1" w14:paraId="2535FB1A" w14:textId="77777777" w:rsidTr="005659B1">
        <w:tc>
          <w:tcPr>
            <w:tcW w:w="0" w:type="auto"/>
            <w:vAlign w:val="center"/>
          </w:tcPr>
          <w:p w14:paraId="440E3873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14:paraId="70987E66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Изучает причины направления клиентами жалоб и претензий к качеству туристского продукта или иным условиям заключенных договоров.</w:t>
            </w:r>
          </w:p>
        </w:tc>
      </w:tr>
      <w:tr w:rsidR="00DF4386" w:rsidRPr="005659B1" w14:paraId="5CE9A520" w14:textId="77777777" w:rsidTr="005659B1">
        <w:tc>
          <w:tcPr>
            <w:tcW w:w="0" w:type="auto"/>
            <w:vAlign w:val="center"/>
          </w:tcPr>
          <w:p w14:paraId="22EEEB97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42D0BCD9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 мониторинг туристского продукта</w:t>
            </w:r>
          </w:p>
        </w:tc>
      </w:tr>
      <w:tr w:rsidR="00DF4386" w:rsidRPr="005659B1" w14:paraId="7BC8C1F4" w14:textId="77777777" w:rsidTr="005659B1">
        <w:tc>
          <w:tcPr>
            <w:tcW w:w="0" w:type="auto"/>
            <w:vAlign w:val="center"/>
          </w:tcPr>
          <w:p w14:paraId="0A70A3BB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1E45EE04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Анализирует претензии туристов к качеству обслуживания и разрабатывает меры по их устранению</w:t>
            </w:r>
          </w:p>
        </w:tc>
      </w:tr>
      <w:tr w:rsidR="00DF4386" w:rsidRPr="005659B1" w14:paraId="40AFC77C" w14:textId="77777777" w:rsidTr="005659B1">
        <w:tc>
          <w:tcPr>
            <w:tcW w:w="0" w:type="auto"/>
            <w:vAlign w:val="center"/>
          </w:tcPr>
          <w:p w14:paraId="5FC597D0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14:paraId="3A5DEF3D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поиск, сбор, первичную обработку и анализ информации по туризму, географии, истории, архитектуре, религии, достопримечательностям, социально-экономическому устройству стран и др. для формирования туристских продуктов.</w:t>
            </w:r>
          </w:p>
        </w:tc>
      </w:tr>
      <w:tr w:rsidR="00DF4386" w:rsidRPr="005659B1" w14:paraId="150886DA" w14:textId="77777777" w:rsidTr="005659B1">
        <w:tc>
          <w:tcPr>
            <w:tcW w:w="0" w:type="auto"/>
            <w:vAlign w:val="center"/>
          </w:tcPr>
          <w:p w14:paraId="3284AF19" w14:textId="77777777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273E1DC3" w14:textId="77777777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 координацию работы по реализации заказа</w:t>
            </w:r>
          </w:p>
        </w:tc>
      </w:tr>
      <w:tr w:rsidR="00DF4386" w:rsidRPr="005659B1" w14:paraId="48227246" w14:textId="77777777" w:rsidTr="005659B1">
        <w:tc>
          <w:tcPr>
            <w:tcW w:w="0" w:type="auto"/>
            <w:vAlign w:val="center"/>
          </w:tcPr>
          <w:p w14:paraId="45181242" w14:textId="7548E089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14:paraId="4781583A" w14:textId="3E2823FD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Осуществляет планирование административно-хозяйственной и финансово-экономической деятельностью. Определяет концепцию и стратегию развития. </w:t>
            </w:r>
          </w:p>
        </w:tc>
      </w:tr>
      <w:tr w:rsidR="00DF4386" w:rsidRPr="005659B1" w14:paraId="255EBBB0" w14:textId="77777777" w:rsidTr="005659B1">
        <w:tc>
          <w:tcPr>
            <w:tcW w:w="0" w:type="auto"/>
            <w:vAlign w:val="center"/>
          </w:tcPr>
          <w:p w14:paraId="76274E50" w14:textId="7215B8B6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5CF45B48" w14:textId="1175B072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Определяет текущие и перспективные направления деятельности организации.</w:t>
            </w:r>
            <w:r w:rsidR="00CB3658"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F4386" w:rsidRPr="005659B1" w14:paraId="41B8BD4C" w14:textId="77777777" w:rsidTr="005659B1">
        <w:tc>
          <w:tcPr>
            <w:tcW w:w="0" w:type="auto"/>
            <w:vAlign w:val="center"/>
          </w:tcPr>
          <w:p w14:paraId="5B3CB2FC" w14:textId="2B0C105A" w:rsidR="00DF4386" w:rsidRPr="005659B1" w:rsidRDefault="00DF4386" w:rsidP="0056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42AB53C0" w14:textId="3701E7B0" w:rsidR="00DF4386" w:rsidRPr="005659B1" w:rsidRDefault="00DF4386" w:rsidP="00565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 прогнозирование и планирование объемов реализации туристских продуктов и развития территорий.</w:t>
            </w:r>
          </w:p>
        </w:tc>
      </w:tr>
    </w:tbl>
    <w:p w14:paraId="366CBB18" w14:textId="010155E1" w:rsidR="00A83D29" w:rsidRDefault="00FB6984" w:rsidP="00210EE2">
      <w:pPr>
        <w:pStyle w:val="2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36" w:name="_Toc117497273"/>
      <w:r w:rsidRPr="003732A7">
        <w:rPr>
          <w:rFonts w:ascii="Times New Roman" w:eastAsia="Times New Roman" w:hAnsi="Times New Roman" w:cs="Times New Roman"/>
          <w:i/>
          <w:color w:val="000000"/>
        </w:rPr>
        <w:t>WSSS</w:t>
      </w:r>
      <w:bookmarkEnd w:id="3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8"/>
        <w:gridCol w:w="7328"/>
        <w:gridCol w:w="1929"/>
      </w:tblGrid>
      <w:tr w:rsidR="00CB2F86" w:rsidRPr="00210EE2" w14:paraId="1798FADD" w14:textId="77777777" w:rsidTr="007F42E4">
        <w:tc>
          <w:tcPr>
            <w:tcW w:w="460" w:type="pct"/>
            <w:shd w:val="clear" w:color="auto" w:fill="5B9BD5"/>
            <w:vAlign w:val="center"/>
          </w:tcPr>
          <w:p w14:paraId="36F9AE28" w14:textId="77777777" w:rsidR="00CB2F86" w:rsidRPr="00210EE2" w:rsidRDefault="00CB2F86" w:rsidP="00210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94" w:type="pct"/>
            <w:shd w:val="clear" w:color="auto" w:fill="5B9BD5"/>
            <w:vAlign w:val="center"/>
          </w:tcPr>
          <w:p w14:paraId="239AF98B" w14:textId="77777777" w:rsidR="00CB2F86" w:rsidRPr="00210EE2" w:rsidRDefault="00CB2F86" w:rsidP="00210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210EE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946" w:type="pct"/>
            <w:shd w:val="clear" w:color="auto" w:fill="5B9BD5"/>
            <w:vAlign w:val="center"/>
          </w:tcPr>
          <w:p w14:paraId="0B640824" w14:textId="77777777" w:rsidR="00CB2F86" w:rsidRPr="00210EE2" w:rsidRDefault="00CB2F86" w:rsidP="007F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B94928" w:rsidRPr="00210EE2" w14:paraId="6A83A907" w14:textId="77777777" w:rsidTr="007F42E4">
        <w:tc>
          <w:tcPr>
            <w:tcW w:w="460" w:type="pct"/>
            <w:shd w:val="clear" w:color="auto" w:fill="D9D9D9"/>
            <w:vAlign w:val="center"/>
          </w:tcPr>
          <w:p w14:paraId="5790959E" w14:textId="53BA2A38" w:rsidR="00B94928" w:rsidRPr="00210EE2" w:rsidRDefault="00B94928" w:rsidP="0021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4" w:type="pct"/>
            <w:shd w:val="clear" w:color="auto" w:fill="D9D9D9"/>
            <w:vAlign w:val="center"/>
          </w:tcPr>
          <w:p w14:paraId="60C8C169" w14:textId="20821657" w:rsidR="00B94928" w:rsidRPr="00210EE2" w:rsidRDefault="00B94928" w:rsidP="0021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охрана труда и техника безопасности</w:t>
            </w:r>
          </w:p>
        </w:tc>
        <w:tc>
          <w:tcPr>
            <w:tcW w:w="946" w:type="pct"/>
            <w:shd w:val="clear" w:color="auto" w:fill="D9D9D9"/>
          </w:tcPr>
          <w:p w14:paraId="10B0D262" w14:textId="5E194359" w:rsidR="00B94928" w:rsidRPr="00210EE2" w:rsidRDefault="00B94928" w:rsidP="007F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928" w:rsidRPr="00210EE2" w14:paraId="2476F496" w14:textId="77777777" w:rsidTr="007F42E4">
        <w:tc>
          <w:tcPr>
            <w:tcW w:w="460" w:type="pct"/>
            <w:shd w:val="clear" w:color="auto" w:fill="D9D9D9"/>
            <w:vAlign w:val="center"/>
          </w:tcPr>
          <w:p w14:paraId="62DCA316" w14:textId="405480BD" w:rsidR="00B94928" w:rsidRPr="00210EE2" w:rsidRDefault="00B94928" w:rsidP="0021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4" w:type="pct"/>
            <w:shd w:val="clear" w:color="auto" w:fill="D9D9D9"/>
            <w:vAlign w:val="center"/>
          </w:tcPr>
          <w:p w14:paraId="456962AD" w14:textId="0895CE59" w:rsidR="00B94928" w:rsidRPr="00210EE2" w:rsidRDefault="00B94928" w:rsidP="0021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Коммуникация и публичные выступления</w:t>
            </w:r>
          </w:p>
        </w:tc>
        <w:tc>
          <w:tcPr>
            <w:tcW w:w="946" w:type="pct"/>
            <w:shd w:val="clear" w:color="auto" w:fill="D9D9D9"/>
          </w:tcPr>
          <w:p w14:paraId="76FB5EF6" w14:textId="0A399E07" w:rsidR="00B94928" w:rsidRPr="00210EE2" w:rsidRDefault="00B94928" w:rsidP="007F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4928" w:rsidRPr="00210EE2" w14:paraId="08D21C4E" w14:textId="77777777" w:rsidTr="007F42E4">
        <w:tc>
          <w:tcPr>
            <w:tcW w:w="460" w:type="pct"/>
            <w:shd w:val="clear" w:color="auto" w:fill="D9D9D9"/>
            <w:vAlign w:val="center"/>
          </w:tcPr>
          <w:p w14:paraId="0291E3A8" w14:textId="2A12D093" w:rsidR="00B94928" w:rsidRPr="00210EE2" w:rsidRDefault="00B94928" w:rsidP="0021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4" w:type="pct"/>
            <w:shd w:val="clear" w:color="auto" w:fill="D9D9D9"/>
          </w:tcPr>
          <w:p w14:paraId="31D74A3F" w14:textId="3E77C079" w:rsidR="00B94928" w:rsidRPr="00210EE2" w:rsidRDefault="00B94928" w:rsidP="0021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Творчество и качество турпродукта</w:t>
            </w:r>
          </w:p>
        </w:tc>
        <w:tc>
          <w:tcPr>
            <w:tcW w:w="946" w:type="pct"/>
            <w:shd w:val="clear" w:color="auto" w:fill="D9D9D9"/>
          </w:tcPr>
          <w:p w14:paraId="2B481ECB" w14:textId="5F702D36" w:rsidR="00B94928" w:rsidRPr="00210EE2" w:rsidRDefault="00B94928" w:rsidP="007F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4928" w:rsidRPr="00210EE2" w14:paraId="690A7ED4" w14:textId="77777777" w:rsidTr="007F42E4">
        <w:tc>
          <w:tcPr>
            <w:tcW w:w="460" w:type="pct"/>
            <w:shd w:val="clear" w:color="auto" w:fill="D9D9D9"/>
            <w:vAlign w:val="center"/>
          </w:tcPr>
          <w:p w14:paraId="7F94858B" w14:textId="45517D50" w:rsidR="00B94928" w:rsidRPr="00210EE2" w:rsidRDefault="00B94928" w:rsidP="0021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4" w:type="pct"/>
            <w:shd w:val="clear" w:color="auto" w:fill="D9D9D9"/>
          </w:tcPr>
          <w:p w14:paraId="7FD421F3" w14:textId="7D23483E" w:rsidR="00B94928" w:rsidRPr="00210EE2" w:rsidRDefault="00B94928" w:rsidP="0021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Менеджмент и аналитика</w:t>
            </w:r>
          </w:p>
        </w:tc>
        <w:tc>
          <w:tcPr>
            <w:tcW w:w="946" w:type="pct"/>
            <w:shd w:val="clear" w:color="auto" w:fill="D9D9D9"/>
          </w:tcPr>
          <w:p w14:paraId="08275C3F" w14:textId="6D835312" w:rsidR="00B94928" w:rsidRPr="00210EE2" w:rsidRDefault="00B94928" w:rsidP="007F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4928" w:rsidRPr="00210EE2" w14:paraId="0524B948" w14:textId="77777777" w:rsidTr="007F42E4">
        <w:tc>
          <w:tcPr>
            <w:tcW w:w="460" w:type="pct"/>
            <w:shd w:val="clear" w:color="auto" w:fill="D9D9D9"/>
            <w:vAlign w:val="center"/>
          </w:tcPr>
          <w:p w14:paraId="52B06FB8" w14:textId="429E0369" w:rsidR="00B94928" w:rsidRPr="00210EE2" w:rsidRDefault="00B94928" w:rsidP="0021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4" w:type="pct"/>
            <w:shd w:val="clear" w:color="auto" w:fill="D9D9D9"/>
          </w:tcPr>
          <w:p w14:paraId="55BAC47A" w14:textId="7619D8C3" w:rsidR="00B94928" w:rsidRPr="00210EE2" w:rsidRDefault="00B94928" w:rsidP="0021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Документация, прикладные и специализированные программы</w:t>
            </w:r>
          </w:p>
        </w:tc>
        <w:tc>
          <w:tcPr>
            <w:tcW w:w="946" w:type="pct"/>
            <w:shd w:val="clear" w:color="auto" w:fill="D9D9D9"/>
          </w:tcPr>
          <w:p w14:paraId="791065F7" w14:textId="6216CD4D" w:rsidR="00B94928" w:rsidRPr="00210EE2" w:rsidRDefault="00B94928" w:rsidP="007F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4928" w:rsidRPr="00210EE2" w14:paraId="19354A6D" w14:textId="77777777" w:rsidTr="007F42E4">
        <w:tc>
          <w:tcPr>
            <w:tcW w:w="460" w:type="pct"/>
            <w:shd w:val="clear" w:color="auto" w:fill="D9D9D9"/>
            <w:vAlign w:val="center"/>
          </w:tcPr>
          <w:p w14:paraId="6CE4BF11" w14:textId="7A099592" w:rsidR="00B94928" w:rsidRPr="00210EE2" w:rsidRDefault="00B94928" w:rsidP="0021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4" w:type="pct"/>
            <w:shd w:val="clear" w:color="auto" w:fill="D9D9D9"/>
          </w:tcPr>
          <w:p w14:paraId="1E82ED0F" w14:textId="30DD56A8" w:rsidR="00B94928" w:rsidRPr="00210EE2" w:rsidRDefault="00B94928" w:rsidP="0021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Технологии разработки и формирования туристских продуктов</w:t>
            </w:r>
          </w:p>
        </w:tc>
        <w:tc>
          <w:tcPr>
            <w:tcW w:w="946" w:type="pct"/>
            <w:shd w:val="clear" w:color="auto" w:fill="D9D9D9"/>
          </w:tcPr>
          <w:p w14:paraId="1FCD11EC" w14:textId="1FCEF53E" w:rsidR="00B94928" w:rsidRPr="00210EE2" w:rsidRDefault="00B94928" w:rsidP="007F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928" w:rsidRPr="00210EE2" w14:paraId="4AFCF3EE" w14:textId="77777777" w:rsidTr="007F42E4">
        <w:tc>
          <w:tcPr>
            <w:tcW w:w="460" w:type="pct"/>
            <w:shd w:val="clear" w:color="auto" w:fill="D9D9D9"/>
            <w:vAlign w:val="center"/>
          </w:tcPr>
          <w:p w14:paraId="2C74FA36" w14:textId="0CE113EC" w:rsidR="00B94928" w:rsidRPr="00210EE2" w:rsidRDefault="00B94928" w:rsidP="0021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4" w:type="pct"/>
            <w:shd w:val="clear" w:color="auto" w:fill="D9D9D9"/>
          </w:tcPr>
          <w:p w14:paraId="1EAFAF74" w14:textId="10EFF6E4" w:rsidR="00B94928" w:rsidRPr="00210EE2" w:rsidRDefault="00B94928" w:rsidP="0021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Технологии продвижения и реализации туристских продуктов</w:t>
            </w:r>
          </w:p>
        </w:tc>
        <w:tc>
          <w:tcPr>
            <w:tcW w:w="946" w:type="pct"/>
            <w:shd w:val="clear" w:color="auto" w:fill="D9D9D9"/>
          </w:tcPr>
          <w:p w14:paraId="54EAB3B4" w14:textId="61A2FF13" w:rsidR="00B94928" w:rsidRPr="00210EE2" w:rsidRDefault="00B94928" w:rsidP="007F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1DF00FAA" w14:textId="2B4851D6" w:rsidR="00A83D29" w:rsidRPr="003732A7" w:rsidRDefault="00AE0BE0" w:rsidP="00E44038">
      <w:pPr>
        <w:pStyle w:val="2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bookmarkStart w:id="37" w:name="_Toc117497274"/>
      <w:r w:rsidRPr="003732A7">
        <w:rPr>
          <w:rFonts w:ascii="Times New Roman" w:eastAsia="Times New Roman" w:hAnsi="Times New Roman" w:cs="Times New Roman"/>
          <w:i/>
          <w:color w:val="000000"/>
        </w:rPr>
        <w:t>Требования к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 xml:space="preserve"> конкурсно</w:t>
      </w:r>
      <w:r w:rsidRPr="003732A7">
        <w:rPr>
          <w:rFonts w:ascii="Times New Roman" w:eastAsia="Times New Roman" w:hAnsi="Times New Roman" w:cs="Times New Roman"/>
          <w:i/>
          <w:color w:val="000000"/>
        </w:rPr>
        <w:t>му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 xml:space="preserve"> задани</w:t>
      </w:r>
      <w:r w:rsidRPr="003732A7">
        <w:rPr>
          <w:rFonts w:ascii="Times New Roman" w:eastAsia="Times New Roman" w:hAnsi="Times New Roman" w:cs="Times New Roman"/>
          <w:i/>
          <w:color w:val="000000"/>
        </w:rPr>
        <w:t>ю</w:t>
      </w:r>
      <w:bookmarkEnd w:id="37"/>
    </w:p>
    <w:p w14:paraId="00182C25" w14:textId="71EE928D" w:rsidR="005C20EC" w:rsidRDefault="005C20EC" w:rsidP="00E4403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Все предконкурсные обсуждения конкурсного задания проходят на особом форуме (</w:t>
      </w:r>
      <w:hyperlink r:id="rId13" w:history="1">
        <w:r w:rsidRPr="003732A7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http://forums.worldskills.ru</w:t>
        </w:r>
      </w:hyperlink>
      <w:r w:rsidRPr="003732A7">
        <w:rPr>
          <w:rFonts w:ascii="Times New Roman" w:eastAsia="Times New Roman" w:hAnsi="Times New Roman" w:cs="Times New Roman"/>
          <w:sz w:val="20"/>
          <w:szCs w:val="20"/>
        </w:rPr>
        <w:t>) на канале компетенции. Модератором канал</w:t>
      </w:r>
      <w:r w:rsidR="00CB2F8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 компетенции</w:t>
      </w:r>
      <w:r w:rsidR="00CB2F86">
        <w:rPr>
          <w:rFonts w:ascii="Times New Roman" w:eastAsia="Times New Roman" w:hAnsi="Times New Roman" w:cs="Times New Roman"/>
          <w:sz w:val="20"/>
          <w:szCs w:val="20"/>
        </w:rPr>
        <w:t xml:space="preserve"> может являтьс</w:t>
      </w:r>
      <w:r w:rsidR="003B5AF7"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>Менеджер компетенции</w:t>
      </w:r>
      <w:r w:rsidR="0078596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792D25" w14:textId="068DE42C" w:rsidR="0025353A" w:rsidRDefault="0025353A" w:rsidP="00E4403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Style w:val="19"/>
        <w:tblW w:w="0" w:type="auto"/>
        <w:jc w:val="center"/>
        <w:tblInd w:w="0" w:type="dxa"/>
        <w:tblBorders>
          <w:top w:val="single" w:sz="12" w:space="0" w:color="9CC3E5"/>
          <w:left w:val="single" w:sz="12" w:space="0" w:color="9CC3E5"/>
          <w:bottom w:val="single" w:sz="12" w:space="0" w:color="9CC3E5"/>
          <w:right w:val="single" w:sz="12" w:space="0" w:color="9CC3E5"/>
          <w:insideH w:val="single" w:sz="12" w:space="0" w:color="9CC3E5"/>
          <w:insideV w:val="single" w:sz="12" w:space="0" w:color="9CC3E5"/>
        </w:tblBorders>
        <w:tblLook w:val="0400" w:firstRow="0" w:lastRow="0" w:firstColumn="0" w:lastColumn="0" w:noHBand="0" w:noVBand="1"/>
      </w:tblPr>
      <w:tblGrid>
        <w:gridCol w:w="1228"/>
        <w:gridCol w:w="3697"/>
        <w:gridCol w:w="2234"/>
        <w:gridCol w:w="3016"/>
      </w:tblGrid>
      <w:tr w:rsidR="00A83D29" w:rsidRPr="003732A7" w14:paraId="2AE98429" w14:textId="77777777" w:rsidTr="0025353A">
        <w:trPr>
          <w:trHeight w:val="306"/>
          <w:jc w:val="center"/>
        </w:trPr>
        <w:tc>
          <w:tcPr>
            <w:tcW w:w="0" w:type="auto"/>
            <w:shd w:val="clear" w:color="auto" w:fill="5B9BD5"/>
            <w:vAlign w:val="center"/>
          </w:tcPr>
          <w:p w14:paraId="243A4341" w14:textId="77777777" w:rsidR="00A83D29" w:rsidRPr="003732A7" w:rsidRDefault="00FB6984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№ Модуля</w:t>
            </w:r>
          </w:p>
        </w:tc>
        <w:tc>
          <w:tcPr>
            <w:tcW w:w="0" w:type="auto"/>
            <w:shd w:val="clear" w:color="auto" w:fill="5B9BD5"/>
            <w:vAlign w:val="center"/>
          </w:tcPr>
          <w:p w14:paraId="6A32E353" w14:textId="77777777" w:rsidR="00A83D29" w:rsidRPr="003732A7" w:rsidRDefault="00FB6984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5B9BD5"/>
            <w:vAlign w:val="center"/>
          </w:tcPr>
          <w:p w14:paraId="3D47CD05" w14:textId="7DA001BE" w:rsidR="00A83D29" w:rsidRPr="003732A7" w:rsidRDefault="00FB6984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Время на выполнение Модуля,</w:t>
            </w:r>
          </w:p>
          <w:p w14:paraId="0690FD28" w14:textId="77777777" w:rsidR="00A83D29" w:rsidRPr="003732A7" w:rsidRDefault="00FB6984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ч./в день</w:t>
            </w:r>
          </w:p>
        </w:tc>
        <w:tc>
          <w:tcPr>
            <w:tcW w:w="0" w:type="auto"/>
            <w:shd w:val="clear" w:color="auto" w:fill="5B9BD5"/>
            <w:vAlign w:val="center"/>
          </w:tcPr>
          <w:p w14:paraId="22FEA64E" w14:textId="77777777" w:rsidR="001B3C00" w:rsidRDefault="00FB6984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Предполагаемый день выполнения модуля </w:t>
            </w:r>
          </w:p>
          <w:p w14:paraId="034C8DD3" w14:textId="7E6FD300" w:rsidR="00A83D29" w:rsidRPr="003732A7" w:rsidRDefault="00FB6984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(С1, С2)</w:t>
            </w:r>
          </w:p>
        </w:tc>
      </w:tr>
      <w:tr w:rsidR="00A83D29" w:rsidRPr="003732A7" w14:paraId="3289DE82" w14:textId="77777777" w:rsidTr="0025353A">
        <w:trPr>
          <w:trHeight w:val="25"/>
          <w:jc w:val="center"/>
        </w:trPr>
        <w:tc>
          <w:tcPr>
            <w:tcW w:w="0" w:type="auto"/>
            <w:vAlign w:val="center"/>
          </w:tcPr>
          <w:p w14:paraId="5B7FEEB0" w14:textId="77777777" w:rsidR="00A83D29" w:rsidRPr="003732A7" w:rsidRDefault="00FB6984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4C5F4" w14:textId="33CC57D0" w:rsidR="00A83D29" w:rsidRPr="003732A7" w:rsidRDefault="00CB2F86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оформление заказа клиента по подбору пакетного 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B10B0" w14:textId="70952CC6" w:rsidR="00A83D29" w:rsidRPr="00CB2F86" w:rsidRDefault="00CB2F86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 30 минут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BEAC3" w14:textId="1E3EC931" w:rsidR="00A83D29" w:rsidRPr="003732A7" w:rsidRDefault="00CB2F86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</w:tr>
      <w:tr w:rsidR="00A83D29" w:rsidRPr="003732A7" w14:paraId="34A084E0" w14:textId="77777777" w:rsidTr="0025353A">
        <w:trPr>
          <w:trHeight w:val="25"/>
          <w:jc w:val="center"/>
        </w:trPr>
        <w:tc>
          <w:tcPr>
            <w:tcW w:w="0" w:type="auto"/>
            <w:vAlign w:val="center"/>
          </w:tcPr>
          <w:p w14:paraId="6E29E663" w14:textId="77777777" w:rsidR="00A83D29" w:rsidRPr="003732A7" w:rsidRDefault="00FB6984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8478B" w14:textId="00666C5B" w:rsidR="00A83D29" w:rsidRPr="003732A7" w:rsidRDefault="00CB2F86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обоснование и продвижение нового туристского продукта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D88C6" w14:textId="25E39E3E" w:rsidR="00A83D29" w:rsidRPr="003732A7" w:rsidRDefault="00CB2F86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4CF46" w14:textId="69B921E2" w:rsidR="00A83D29" w:rsidRPr="003732A7" w:rsidRDefault="00CB2F86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</w:tr>
      <w:tr w:rsidR="00A83D29" w:rsidRPr="003732A7" w14:paraId="1EA9D19F" w14:textId="77777777" w:rsidTr="0025353A">
        <w:trPr>
          <w:trHeight w:val="25"/>
          <w:jc w:val="center"/>
        </w:trPr>
        <w:tc>
          <w:tcPr>
            <w:tcW w:w="0" w:type="auto"/>
            <w:vAlign w:val="center"/>
          </w:tcPr>
          <w:p w14:paraId="0D16540E" w14:textId="2E5E93E9" w:rsidR="00A83D29" w:rsidRPr="00CB2F86" w:rsidRDefault="00CB2F86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345EC" w14:textId="1F78B059" w:rsidR="00A83D29" w:rsidRPr="003732A7" w:rsidRDefault="00CB2F86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Стратегическое планирование в туристской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E485A" w14:textId="283A832C" w:rsidR="00A83D29" w:rsidRPr="003732A7" w:rsidRDefault="00CB2F86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A6177" w14:textId="7E55C712" w:rsidR="00A83D29" w:rsidRPr="003732A7" w:rsidRDefault="00CB2F86" w:rsidP="001B3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</w:tc>
      </w:tr>
    </w:tbl>
    <w:p w14:paraId="73DB8DDC" w14:textId="77777777" w:rsidR="00A83D29" w:rsidRPr="003732A7" w:rsidRDefault="00A83D29">
      <w:pPr>
        <w:spacing w:after="0"/>
        <w:rPr>
          <w:rFonts w:ascii="Times New Roman" w:hAnsi="Times New Roman" w:cs="Times New Roman"/>
        </w:rPr>
      </w:pPr>
    </w:p>
    <w:tbl>
      <w:tblPr>
        <w:tblStyle w:val="18"/>
        <w:tblW w:w="5000" w:type="pct"/>
        <w:jc w:val="center"/>
        <w:tblInd w:w="0" w:type="dxa"/>
        <w:tblBorders>
          <w:top w:val="single" w:sz="12" w:space="0" w:color="9CC3E5"/>
          <w:left w:val="single" w:sz="12" w:space="0" w:color="9CC3E5"/>
          <w:bottom w:val="single" w:sz="12" w:space="0" w:color="9CC3E5"/>
          <w:right w:val="single" w:sz="12" w:space="0" w:color="9CC3E5"/>
          <w:insideH w:val="single" w:sz="12" w:space="0" w:color="9CC3E5"/>
          <w:insideV w:val="single" w:sz="12" w:space="0" w:color="9CC3E5"/>
        </w:tblBorders>
        <w:tblLook w:val="0400" w:firstRow="0" w:lastRow="0" w:firstColumn="0" w:lastColumn="0" w:noHBand="0" w:noVBand="1"/>
      </w:tblPr>
      <w:tblGrid>
        <w:gridCol w:w="1205"/>
        <w:gridCol w:w="8970"/>
      </w:tblGrid>
      <w:tr w:rsidR="00A83D29" w:rsidRPr="003732A7" w14:paraId="1E804E24" w14:textId="77777777" w:rsidTr="005659B1">
        <w:trPr>
          <w:trHeight w:val="25"/>
          <w:jc w:val="center"/>
        </w:trPr>
        <w:tc>
          <w:tcPr>
            <w:tcW w:w="592" w:type="pct"/>
            <w:shd w:val="clear" w:color="auto" w:fill="5B9BD5"/>
            <w:vAlign w:val="center"/>
          </w:tcPr>
          <w:p w14:paraId="48DE2D9A" w14:textId="77777777" w:rsidR="00A83D29" w:rsidRPr="003732A7" w:rsidRDefault="00FB6984" w:rsidP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№ Модуля</w:t>
            </w:r>
          </w:p>
        </w:tc>
        <w:tc>
          <w:tcPr>
            <w:tcW w:w="4408" w:type="pct"/>
            <w:shd w:val="clear" w:color="auto" w:fill="5B9BD5"/>
            <w:vAlign w:val="center"/>
          </w:tcPr>
          <w:p w14:paraId="0E885061" w14:textId="77777777" w:rsidR="00A83D29" w:rsidRPr="003732A7" w:rsidRDefault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Описание задания в Модулях</w:t>
            </w:r>
          </w:p>
        </w:tc>
      </w:tr>
      <w:tr w:rsidR="00A83D29" w:rsidRPr="003732A7" w14:paraId="381CA707" w14:textId="77777777" w:rsidTr="005659B1">
        <w:trPr>
          <w:trHeight w:val="666"/>
          <w:jc w:val="center"/>
        </w:trPr>
        <w:tc>
          <w:tcPr>
            <w:tcW w:w="592" w:type="pct"/>
            <w:vAlign w:val="center"/>
          </w:tcPr>
          <w:p w14:paraId="3B4277B2" w14:textId="77777777" w:rsidR="00A83D29" w:rsidRPr="003732A7" w:rsidRDefault="00FB6984" w:rsidP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408" w:type="pct"/>
            <w:shd w:val="clear" w:color="auto" w:fill="auto"/>
            <w:vAlign w:val="center"/>
          </w:tcPr>
          <w:p w14:paraId="7FF6BF7A" w14:textId="50F4E680" w:rsidR="00A83D29" w:rsidRPr="003732A7" w:rsidRDefault="006F442A" w:rsidP="003B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Участникам озвучивается для анализа на рабочих местах специально подготовленная ситуация, в которой представлен запрос клиента на пакетный тур по определённым критериям. В соответствии с заказом клиента участники осуществляют подбор пакетного тура и оформляют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мму обслуживания пакетного тура,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оформляют и сдают экспертам комм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ерческое предложение на поездку и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о реализации турпродукта между турагентом и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клиентом.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Конкурсантам в ходе работы над запросом клиента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переговоры с Заказчиком.</w:t>
            </w:r>
          </w:p>
        </w:tc>
      </w:tr>
      <w:tr w:rsidR="00A83D29" w:rsidRPr="003732A7" w14:paraId="2492E2F2" w14:textId="77777777" w:rsidTr="005659B1">
        <w:trPr>
          <w:trHeight w:val="25"/>
          <w:jc w:val="center"/>
        </w:trPr>
        <w:tc>
          <w:tcPr>
            <w:tcW w:w="592" w:type="pct"/>
            <w:vAlign w:val="center"/>
          </w:tcPr>
          <w:p w14:paraId="3E408D30" w14:textId="77777777" w:rsidR="00A83D29" w:rsidRPr="003732A7" w:rsidRDefault="00FB6984" w:rsidP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408" w:type="pct"/>
            <w:shd w:val="clear" w:color="auto" w:fill="auto"/>
            <w:vAlign w:val="center"/>
          </w:tcPr>
          <w:p w14:paraId="37218E42" w14:textId="5780BF1A" w:rsidR="006F442A" w:rsidRPr="006F442A" w:rsidRDefault="006F442A" w:rsidP="006F4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заданной темой участники разрабатывают программу нового уникального туристского продукта.</w:t>
            </w:r>
          </w:p>
          <w:p w14:paraId="0342EE44" w14:textId="5ADDA7A5" w:rsidR="003B0873" w:rsidRPr="003B0873" w:rsidRDefault="006F442A" w:rsidP="003B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Конкурсанты выделяют ключевые детали запроса, определяют соответствие целям, задачам, возрастным и иным характеристикам Заказчика средств размещения, предприятий питания, транспортных услуг, экскурсионного обслуживания, дополнительных услуг, предложенных по маршруту путешествия, указывают на услуги по страхованию туристов, а также обосновывают требования безопасности на маршруте. Участники проводят расчеты себестоимости сформированного турпродукта и расчеты стоимости турпродукта на рынке.</w:t>
            </w:r>
          </w:p>
          <w:p w14:paraId="295154EB" w14:textId="49802E73" w:rsidR="003B0873" w:rsidRPr="003B0873" w:rsidRDefault="003B0873" w:rsidP="006F4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Конкурсанты разрабатывают программу </w:t>
            </w:r>
            <w:r w:rsidR="00DF4386"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продвижения,</w:t>
            </w:r>
            <w:r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сформированного нового туристского пр</w:t>
            </w:r>
            <w:r w:rsidR="006F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одукта в своем регионе, выявляют </w:t>
            </w:r>
            <w:r w:rsidR="00D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конкурентов, </w:t>
            </w:r>
            <w:r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способы продвижения, выделяют статусную характеристику туристского продукта, стратегии позиционировани</w:t>
            </w:r>
            <w:r w:rsidR="006F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целевые группы потребителей,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рассчитывают оптимальный бюджет програ</w:t>
            </w:r>
            <w:r w:rsidR="006F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ммы продвижения, а также </w:t>
            </w:r>
            <w:r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прогноз эффективности разработанной программы продвижения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753584" w14:textId="16BD7FA9" w:rsidR="00A83D29" w:rsidRPr="003732A7" w:rsidRDefault="003B0873" w:rsidP="00DF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Конкурсанты разрабатывают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рекламного проспекта сформированного тура на русском и иностранном языке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3D29" w:rsidRPr="003732A7" w14:paraId="4623E1F8" w14:textId="77777777" w:rsidTr="005659B1">
        <w:trPr>
          <w:trHeight w:val="25"/>
          <w:jc w:val="center"/>
        </w:trPr>
        <w:tc>
          <w:tcPr>
            <w:tcW w:w="592" w:type="pct"/>
            <w:vAlign w:val="center"/>
          </w:tcPr>
          <w:p w14:paraId="32191729" w14:textId="5A74FE33" w:rsidR="00A83D29" w:rsidRPr="003732A7" w:rsidRDefault="003B0873" w:rsidP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408" w:type="pct"/>
            <w:shd w:val="clear" w:color="auto" w:fill="auto"/>
            <w:vAlign w:val="center"/>
          </w:tcPr>
          <w:p w14:paraId="6ECE9E37" w14:textId="77777777" w:rsidR="003B0873" w:rsidRPr="003B0873" w:rsidRDefault="003B0873" w:rsidP="003B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выполнения задания участники разрабатывают комплекс эффективных мер, направленных на привлечение (формирование, активизацию) туристских потоков в выбранном регионе (городе, локации) или по заданному направлению туризма. В ходе выполнения модуля участники выявляют проблемы развития туризма и предлагают варианты их решения. Участники предлагают рациональные меры поддержки и развития туризма государством, бизнесом и общественными организациями. </w:t>
            </w:r>
          </w:p>
          <w:p w14:paraId="5C33F730" w14:textId="230E97EA" w:rsidR="003B0873" w:rsidRPr="003B0873" w:rsidRDefault="003B0873" w:rsidP="003B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Конкурсантам необходимо обосновать важность и целесообразность совершенствования действующей системы развития выбранной территории, провести анализ с использованием статистических показателей развития территории, выявить и охарактеризовать рыночную конъюнктуру. Участникам необходимо проанализировать уровень развития туризма в выбранной территории, определить риски, препятствующие развитию туристских услуг, используя методику SWOT-анализа.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09C4E2" w14:textId="765228C2" w:rsidR="003B0873" w:rsidRPr="003B0873" w:rsidRDefault="003B0873" w:rsidP="003B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разработке и обосновании стратегии развития территории проводится оценка качества проведенного анализа уровня развития туризма в выбранной локации и качество разработки концепции, а также реалистичность ее применения на практике.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9A510C" w14:textId="40E1D175" w:rsidR="00A83D29" w:rsidRPr="003732A7" w:rsidRDefault="00DF4386" w:rsidP="003B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B0873" w:rsidRPr="003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частники представляют электронную презентацию, в которой должны содержаться наглядные материалы, дополняющие концепцию</w:t>
            </w:r>
            <w:r w:rsidR="008A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32BBEAC" w14:textId="126ADBC6" w:rsidR="000E2FC7" w:rsidRPr="001B3C00" w:rsidRDefault="000E2FC7" w:rsidP="001B3C00">
      <w:pPr>
        <w:pStyle w:val="2"/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38" w:name="_Toc117497275"/>
      <w:r w:rsidRPr="001B3C00">
        <w:rPr>
          <w:rFonts w:ascii="Times New Roman" w:eastAsia="Times New Roman" w:hAnsi="Times New Roman" w:cs="Times New Roman"/>
          <w:b w:val="0"/>
          <w:bCs/>
          <w:i/>
          <w:color w:val="000000"/>
        </w:rPr>
        <w:lastRenderedPageBreak/>
        <w:t>Тип конкурсного задания</w:t>
      </w:r>
      <w:bookmarkEnd w:id="38"/>
    </w:p>
    <w:p w14:paraId="7DB06346" w14:textId="3BC2F3ED" w:rsidR="003B0873" w:rsidRDefault="003B0873" w:rsidP="001B3C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6F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является </w:t>
      </w:r>
      <w:r w:rsidRPr="00A56B32">
        <w:rPr>
          <w:rFonts w:ascii="Times New Roman" w:eastAsia="Times New Roman" w:hAnsi="Times New Roman" w:cs="Times New Roman"/>
          <w:b/>
          <w:sz w:val="28"/>
          <w:szCs w:val="28"/>
        </w:rPr>
        <w:t>секретным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 собой единый для всех участников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кейс(задание) в форме запроса клиента(клиентов). Для модулей А и В разрабатываются не менее трех вариантов заданий. Кейсы (задания) выдаются участникам и экспертам перед началом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модуля</w:t>
      </w:r>
      <w:r w:rsidRPr="00A50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B717B" w14:textId="39F5489C" w:rsidR="003B0873" w:rsidRPr="00A50D6F" w:rsidRDefault="003B0873" w:rsidP="001B3C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73">
        <w:rPr>
          <w:rFonts w:ascii="Times New Roman" w:eastAsia="Times New Roman" w:hAnsi="Times New Roman" w:cs="Times New Roman"/>
          <w:sz w:val="28"/>
          <w:szCs w:val="28"/>
        </w:rPr>
        <w:t>Задания по модулю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«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>Стратегическое планирование в туристской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разрабатываются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 и согласуются главным экспертом чемпионата с Менеджером компетенции не позднее 7 (семи) календарных дней до начала чемпионата (С1 - 7дней). При составлении задания главный эксперт определяет три локац</w:t>
      </w:r>
      <w:r w:rsidR="00D62248">
        <w:rPr>
          <w:rFonts w:ascii="Times New Roman" w:eastAsia="Times New Roman" w:hAnsi="Times New Roman" w:cs="Times New Roman"/>
          <w:sz w:val="28"/>
          <w:szCs w:val="28"/>
        </w:rPr>
        <w:t>ии (региона), которые рассылаются по электронной почте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>участникам в день С-3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>(за 5 (пять) дней до начала работы над модулем)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с целью более эффективной подготовки к выполнению задания. Один из конвертов с подготовленным заданием по одной </w:t>
      </w:r>
      <w:r w:rsidR="00D62248" w:rsidRPr="003B0873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D6224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локаций (регионов) выбирается методом случайной выборки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>в день С2 перед началом модуля.</w:t>
      </w:r>
    </w:p>
    <w:p w14:paraId="72DD6173" w14:textId="0EBC0233" w:rsidR="003B0873" w:rsidRPr="00A50D6F" w:rsidRDefault="003B0873" w:rsidP="001B3C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перед началом работы над кейсовыми заданиями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предусмотрены. </w:t>
      </w:r>
    </w:p>
    <w:p w14:paraId="4A697D59" w14:textId="745386A5" w:rsidR="001F16F0" w:rsidRDefault="003B0873" w:rsidP="00DF4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6F">
        <w:rPr>
          <w:rFonts w:ascii="Times New Roman" w:eastAsia="Times New Roman" w:hAnsi="Times New Roman" w:cs="Times New Roman"/>
          <w:sz w:val="28"/>
          <w:szCs w:val="28"/>
        </w:rPr>
        <w:t>Не допуск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видоизменение </w:t>
      </w:r>
      <w:r w:rsidRPr="00A50D6F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ходу его выполнения</w:t>
      </w:r>
      <w:r w:rsidR="00565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FF0920" w14:textId="60E7FBDA" w:rsidR="005659B1" w:rsidRDefault="005659B1" w:rsidP="00DF4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9AB84C0" w14:textId="1C601BB2" w:rsidR="00A83D29" w:rsidRPr="003732A7" w:rsidRDefault="00AE0BE0" w:rsidP="001B3C00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39" w:name="_Toc117497276"/>
      <w:r w:rsidRPr="003732A7">
        <w:rPr>
          <w:rFonts w:ascii="Times New Roman" w:eastAsia="Times New Roman" w:hAnsi="Times New Roman" w:cs="Times New Roman"/>
          <w:i/>
          <w:color w:val="000000"/>
        </w:rPr>
        <w:lastRenderedPageBreak/>
        <w:t>Требования к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 xml:space="preserve"> схем</w:t>
      </w:r>
      <w:r w:rsidRPr="003732A7">
        <w:rPr>
          <w:rFonts w:ascii="Times New Roman" w:eastAsia="Times New Roman" w:hAnsi="Times New Roman" w:cs="Times New Roman"/>
          <w:i/>
          <w:color w:val="000000"/>
        </w:rPr>
        <w:t>е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 xml:space="preserve"> оценки</w:t>
      </w:r>
      <w:bookmarkEnd w:id="39"/>
    </w:p>
    <w:p w14:paraId="24109E61" w14:textId="156994E5" w:rsidR="00A83D29" w:rsidRPr="00EF39C9" w:rsidRDefault="00FB6984" w:rsidP="00EF39C9">
      <w:pPr>
        <w:pStyle w:val="2"/>
        <w:numPr>
          <w:ilvl w:val="2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40" w:name="_Toc117497277"/>
      <w:r w:rsidRPr="00EF39C9">
        <w:rPr>
          <w:rFonts w:ascii="Times New Roman" w:eastAsia="Times New Roman" w:hAnsi="Times New Roman" w:cs="Times New Roman"/>
          <w:b w:val="0"/>
          <w:bCs/>
          <w:i/>
          <w:color w:val="000000"/>
        </w:rPr>
        <w:t>Матрицы пересчета WSSS в Критерии оценки</w:t>
      </w:r>
      <w:bookmarkEnd w:id="40"/>
      <w:r w:rsidRPr="00EF39C9">
        <w:rPr>
          <w:rFonts w:ascii="Times New Roman" w:eastAsia="Times New Roman" w:hAnsi="Times New Roman" w:cs="Times New Roman"/>
          <w:b w:val="0"/>
          <w:bCs/>
          <w:i/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022"/>
        <w:gridCol w:w="1898"/>
        <w:gridCol w:w="1900"/>
        <w:gridCol w:w="1444"/>
        <w:gridCol w:w="2045"/>
      </w:tblGrid>
      <w:tr w:rsidR="004A7CF2" w:rsidRPr="004A7CF2" w14:paraId="4359D8FA" w14:textId="77777777" w:rsidTr="0025353A">
        <w:trPr>
          <w:trHeight w:val="50"/>
          <w:jc w:val="center"/>
        </w:trPr>
        <w:tc>
          <w:tcPr>
            <w:tcW w:w="3996" w:type="pct"/>
            <w:gridSpan w:val="5"/>
            <w:shd w:val="clear" w:color="auto" w:fill="4F81BD" w:themeFill="accent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B3B56" w14:textId="77777777" w:rsidR="004A7CF2" w:rsidRPr="004A7CF2" w:rsidRDefault="004A7CF2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004" w:type="pct"/>
            <w:vMerge w:val="restart"/>
            <w:shd w:val="clear" w:color="auto" w:fill="4F81BD" w:themeFill="accent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0171B" w14:textId="59CA0234" w:rsidR="004A7CF2" w:rsidRPr="004A7CF2" w:rsidRDefault="004A7CF2" w:rsidP="004A7C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Итого баллов за раздел WSSS</w:t>
            </w:r>
          </w:p>
        </w:tc>
      </w:tr>
      <w:tr w:rsidR="004A7CF2" w:rsidRPr="004A7CF2" w14:paraId="6A62229F" w14:textId="77777777" w:rsidTr="0025353A">
        <w:trPr>
          <w:trHeight w:val="50"/>
          <w:jc w:val="center"/>
        </w:trPr>
        <w:tc>
          <w:tcPr>
            <w:tcW w:w="925" w:type="pct"/>
            <w:vMerge w:val="restart"/>
            <w:shd w:val="clear" w:color="auto" w:fill="4F81BD" w:themeFill="accent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5C74F" w14:textId="4F8ED809" w:rsidR="004A7CF2" w:rsidRPr="004A7CF2" w:rsidRDefault="004A7CF2" w:rsidP="004A7C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Разделы </w:t>
            </w:r>
            <w:r w:rsidRPr="004A7C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WSSS</w:t>
            </w:r>
          </w:p>
        </w:tc>
        <w:tc>
          <w:tcPr>
            <w:tcW w:w="500" w:type="pct"/>
            <w:shd w:val="clear" w:color="auto" w:fill="000000" w:themeFill="text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1C0F65" w14:textId="77777777" w:rsidR="004A7CF2" w:rsidRPr="004A7CF2" w:rsidRDefault="004A7CF2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76C89" w14:textId="77777777" w:rsidR="004A7CF2" w:rsidRPr="004A7CF2" w:rsidRDefault="004A7CF2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32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5B8B3F" w14:textId="77777777" w:rsidR="004A7CF2" w:rsidRPr="004A7CF2" w:rsidRDefault="004A7CF2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F9FB08" w14:textId="77777777" w:rsidR="004A7CF2" w:rsidRPr="004A7CF2" w:rsidRDefault="004A7CF2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04" w:type="pct"/>
            <w:vMerge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02138" w14:textId="79C0E400" w:rsidR="004A7CF2" w:rsidRPr="004A7CF2" w:rsidRDefault="004A7CF2" w:rsidP="004A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A7B" w:rsidRPr="004A7CF2" w14:paraId="763FBA8B" w14:textId="77777777" w:rsidTr="0025353A">
        <w:trPr>
          <w:trHeight w:val="255"/>
          <w:jc w:val="center"/>
        </w:trPr>
        <w:tc>
          <w:tcPr>
            <w:tcW w:w="925" w:type="pct"/>
            <w:vMerge/>
            <w:shd w:val="clear" w:color="auto" w:fill="4F81BD" w:themeFill="accent1"/>
            <w:vAlign w:val="center"/>
          </w:tcPr>
          <w:p w14:paraId="1FB5FD52" w14:textId="77777777" w:rsidR="008C5A7B" w:rsidRPr="004A7CF2" w:rsidRDefault="008C5A7B" w:rsidP="004A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C3E67E" w14:textId="09886718" w:rsidR="008C5A7B" w:rsidRPr="001F16F0" w:rsidRDefault="008C5A7B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6E2FFD" w14:textId="5992BDA7" w:rsidR="008C5A7B" w:rsidRPr="004A7CF2" w:rsidRDefault="008C5A7B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F1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33C9EF" w14:textId="7BFD565A" w:rsidR="008C5A7B" w:rsidRPr="004A7CF2" w:rsidRDefault="001F16F0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D6CB8A" w14:textId="6D130D17" w:rsidR="008C5A7B" w:rsidRPr="004A7CF2" w:rsidRDefault="001F16F0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4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4B2E66" w14:textId="53B8C08D" w:rsidR="008C5A7B" w:rsidRPr="004A7CF2" w:rsidRDefault="008C5A7B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62248" w:rsidRPr="004A7CF2" w14:paraId="4109CEF0" w14:textId="77777777" w:rsidTr="0025353A">
        <w:trPr>
          <w:trHeight w:val="35"/>
          <w:jc w:val="center"/>
        </w:trPr>
        <w:tc>
          <w:tcPr>
            <w:tcW w:w="925" w:type="pct"/>
            <w:vMerge/>
            <w:shd w:val="clear" w:color="auto" w:fill="4F81BD" w:themeFill="accent1"/>
            <w:vAlign w:val="center"/>
            <w:hideMark/>
          </w:tcPr>
          <w:p w14:paraId="51D70EB8" w14:textId="77777777" w:rsidR="00D62248" w:rsidRPr="004A7CF2" w:rsidRDefault="00D62248" w:rsidP="004A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5C8455" w14:textId="4111FF24" w:rsidR="00D62248" w:rsidRPr="001F16F0" w:rsidRDefault="008C5A7B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4D8266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3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074DF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0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E0658E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04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A4CA8F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D62248" w:rsidRPr="004A7CF2" w14:paraId="50A38EE6" w14:textId="77777777" w:rsidTr="0025353A">
        <w:trPr>
          <w:trHeight w:val="35"/>
          <w:jc w:val="center"/>
        </w:trPr>
        <w:tc>
          <w:tcPr>
            <w:tcW w:w="925" w:type="pct"/>
            <w:vMerge/>
            <w:shd w:val="clear" w:color="auto" w:fill="4F81BD" w:themeFill="accent1"/>
            <w:vAlign w:val="center"/>
            <w:hideMark/>
          </w:tcPr>
          <w:p w14:paraId="30549A71" w14:textId="77777777" w:rsidR="00D62248" w:rsidRPr="004A7CF2" w:rsidRDefault="00D62248" w:rsidP="004A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B59EF1" w14:textId="21DA9355" w:rsidR="00D62248" w:rsidRPr="001F16F0" w:rsidRDefault="008C5A7B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9F5EBD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3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0254AC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0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77266C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04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09D235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D62248" w:rsidRPr="004A7CF2" w14:paraId="73585B1E" w14:textId="77777777" w:rsidTr="0025353A">
        <w:trPr>
          <w:trHeight w:val="35"/>
          <w:jc w:val="center"/>
        </w:trPr>
        <w:tc>
          <w:tcPr>
            <w:tcW w:w="925" w:type="pct"/>
            <w:vMerge/>
            <w:shd w:val="clear" w:color="auto" w:fill="4F81BD" w:themeFill="accent1"/>
            <w:vAlign w:val="center"/>
            <w:hideMark/>
          </w:tcPr>
          <w:p w14:paraId="2DADE9CB" w14:textId="77777777" w:rsidR="00D62248" w:rsidRPr="004A7CF2" w:rsidRDefault="00D62248" w:rsidP="004A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EEDB3B" w14:textId="2E46ED91" w:rsidR="00D62248" w:rsidRPr="001F16F0" w:rsidRDefault="008C5A7B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5D08AC" w14:textId="22844587" w:rsidR="00D62248" w:rsidRPr="004A7CF2" w:rsidRDefault="001F16F0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22AF0F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0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A2C6F6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004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B7B697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D62248" w:rsidRPr="004A7CF2" w14:paraId="5B145633" w14:textId="77777777" w:rsidTr="0025353A">
        <w:trPr>
          <w:trHeight w:val="35"/>
          <w:jc w:val="center"/>
        </w:trPr>
        <w:tc>
          <w:tcPr>
            <w:tcW w:w="925" w:type="pct"/>
            <w:vMerge/>
            <w:shd w:val="clear" w:color="auto" w:fill="4F81BD" w:themeFill="accent1"/>
            <w:vAlign w:val="center"/>
            <w:hideMark/>
          </w:tcPr>
          <w:p w14:paraId="1FAC8CAE" w14:textId="77777777" w:rsidR="00D62248" w:rsidRPr="004A7CF2" w:rsidRDefault="00D62248" w:rsidP="004A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9DAF93" w14:textId="1A2EA6B5" w:rsidR="00D62248" w:rsidRPr="001F16F0" w:rsidRDefault="008C5A7B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65755D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3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545E41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B0CBFD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04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8E83B9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D62248" w:rsidRPr="004A7CF2" w14:paraId="34CEB0AB" w14:textId="77777777" w:rsidTr="0025353A">
        <w:trPr>
          <w:trHeight w:val="35"/>
          <w:jc w:val="center"/>
        </w:trPr>
        <w:tc>
          <w:tcPr>
            <w:tcW w:w="925" w:type="pct"/>
            <w:vMerge/>
            <w:shd w:val="clear" w:color="auto" w:fill="4F81BD" w:themeFill="accent1"/>
            <w:vAlign w:val="center"/>
            <w:hideMark/>
          </w:tcPr>
          <w:p w14:paraId="363BDBFD" w14:textId="77777777" w:rsidR="00D62248" w:rsidRPr="004A7CF2" w:rsidRDefault="00D62248" w:rsidP="004A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733D3F" w14:textId="748FD8D2" w:rsidR="00D62248" w:rsidRPr="001F16F0" w:rsidRDefault="008C5A7B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01668A" w14:textId="377280E1" w:rsidR="00D62248" w:rsidRPr="004A7CF2" w:rsidRDefault="001F16F0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C78F01" w14:textId="132B1889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1F1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C5EF27" w14:textId="73D8DB13" w:rsidR="00D62248" w:rsidRPr="004A7CF2" w:rsidRDefault="001F16F0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4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74AA8C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62248" w:rsidRPr="004A7CF2" w14:paraId="12FA4EE2" w14:textId="77777777" w:rsidTr="0025353A">
        <w:trPr>
          <w:trHeight w:val="35"/>
          <w:jc w:val="center"/>
        </w:trPr>
        <w:tc>
          <w:tcPr>
            <w:tcW w:w="925" w:type="pct"/>
            <w:vMerge/>
            <w:shd w:val="clear" w:color="auto" w:fill="4F81BD" w:themeFill="accent1"/>
            <w:vAlign w:val="center"/>
            <w:hideMark/>
          </w:tcPr>
          <w:p w14:paraId="785C5A39" w14:textId="77777777" w:rsidR="00D62248" w:rsidRPr="004A7CF2" w:rsidRDefault="00D62248" w:rsidP="004A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FE2F33" w14:textId="7EC159C7" w:rsidR="00D62248" w:rsidRPr="001F16F0" w:rsidRDefault="008C5A7B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657FFB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3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EBB2D4" w14:textId="2933C3AD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1F1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381F31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04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119323" w14:textId="77777777" w:rsidR="00D62248" w:rsidRPr="004A7CF2" w:rsidRDefault="00D62248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4A7CF2" w:rsidRPr="004A7CF2" w14:paraId="63630223" w14:textId="77777777" w:rsidTr="0025353A">
        <w:trPr>
          <w:trHeight w:val="50"/>
          <w:jc w:val="center"/>
        </w:trPr>
        <w:tc>
          <w:tcPr>
            <w:tcW w:w="1426" w:type="pct"/>
            <w:gridSpan w:val="2"/>
            <w:shd w:val="clear" w:color="auto" w:fill="4F81BD" w:themeFill="accent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574BEB" w14:textId="52AD297A" w:rsidR="004A7CF2" w:rsidRPr="004A7CF2" w:rsidRDefault="004A7CF2" w:rsidP="004A7CF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931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084245" w14:textId="77777777" w:rsidR="004A7CF2" w:rsidRPr="004A7CF2" w:rsidRDefault="004A7CF2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32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E35158" w14:textId="4CFDD359" w:rsidR="004A7CF2" w:rsidRPr="004A7CF2" w:rsidRDefault="004A7CF2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08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B4759B" w14:textId="77777777" w:rsidR="004A7CF2" w:rsidRPr="004A7CF2" w:rsidRDefault="004A7CF2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04" w:type="pct"/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10B6F1" w14:textId="77777777" w:rsidR="004A7CF2" w:rsidRPr="004A7CF2" w:rsidRDefault="004A7CF2" w:rsidP="004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71A61175" w14:textId="1688B649" w:rsidR="000E2FC7" w:rsidRPr="00BA53C6" w:rsidRDefault="00AE0BE0" w:rsidP="00BA53C6">
      <w:pPr>
        <w:pStyle w:val="2"/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41" w:name="_Toc117497278"/>
      <w:r w:rsidRPr="00BA53C6">
        <w:rPr>
          <w:rFonts w:ascii="Times New Roman" w:eastAsia="Times New Roman" w:hAnsi="Times New Roman" w:cs="Times New Roman"/>
          <w:b w:val="0"/>
          <w:bCs/>
          <w:i/>
          <w:color w:val="000000"/>
        </w:rPr>
        <w:t>М</w:t>
      </w:r>
      <w:r w:rsidR="000E2FC7" w:rsidRPr="00BA53C6">
        <w:rPr>
          <w:rFonts w:ascii="Times New Roman" w:eastAsia="Times New Roman" w:hAnsi="Times New Roman" w:cs="Times New Roman"/>
          <w:b w:val="0"/>
          <w:bCs/>
          <w:i/>
          <w:color w:val="000000"/>
        </w:rPr>
        <w:t>етодика оценки компетенции</w:t>
      </w:r>
      <w:bookmarkEnd w:id="41"/>
    </w:p>
    <w:p w14:paraId="02DE2CD0" w14:textId="4B7FA5D8" w:rsidR="000E2FC7" w:rsidRPr="00DF4386" w:rsidRDefault="00DF4386" w:rsidP="00DF4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386">
        <w:rPr>
          <w:rFonts w:ascii="Times New Roman" w:eastAsia="Times New Roman" w:hAnsi="Times New Roman" w:cs="Times New Roman"/>
          <w:sz w:val="28"/>
          <w:szCs w:val="28"/>
        </w:rPr>
        <w:t>Специфические требования к методике проведению оценки компетенции, работе экспертов, менеджера компетенции в рамках оценки компетенции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95E063" w14:textId="46517A48" w:rsidR="009E37D8" w:rsidRDefault="009E37D8" w:rsidP="00BA5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D8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1d"/>
        <w:tblW w:w="0" w:type="auto"/>
        <w:tblLook w:val="04A0" w:firstRow="1" w:lastRow="0" w:firstColumn="1" w:lastColumn="0" w:noHBand="0" w:noVBand="1"/>
      </w:tblPr>
      <w:tblGrid>
        <w:gridCol w:w="390"/>
        <w:gridCol w:w="2724"/>
        <w:gridCol w:w="7081"/>
      </w:tblGrid>
      <w:tr w:rsidR="00DF4386" w:rsidRPr="00814423" w14:paraId="17DDF5D3" w14:textId="77777777" w:rsidTr="00BD1019"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1ED373E5" w14:textId="77777777" w:rsidR="00DF4386" w:rsidRPr="00814423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814423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111EDD6" w14:textId="77777777" w:rsidR="00DF4386" w:rsidRPr="00814423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814423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Методика проверки навыков в критерии</w:t>
            </w:r>
          </w:p>
        </w:tc>
      </w:tr>
      <w:tr w:rsidR="00DF4386" w:rsidRPr="00C65A14" w14:paraId="2BC843BA" w14:textId="77777777" w:rsidTr="00BD1019">
        <w:tc>
          <w:tcPr>
            <w:tcW w:w="0" w:type="auto"/>
            <w:shd w:val="clear" w:color="auto" w:fill="auto"/>
            <w:vAlign w:val="center"/>
          </w:tcPr>
          <w:p w14:paraId="392C5347" w14:textId="77777777" w:rsidR="00DF4386" w:rsidRPr="00C65A14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3AA66" w14:textId="77777777" w:rsidR="00DF4386" w:rsidRPr="00C65A14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Обработка и оформление заказа клиента по подбору пакетного 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D0290" w14:textId="3AFF4BD4" w:rsidR="00DF4386" w:rsidRPr="00C65A14" w:rsidRDefault="008A5B6B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5B6B">
              <w:rPr>
                <w:rFonts w:eastAsia="Calibri"/>
                <w:sz w:val="24"/>
                <w:szCs w:val="24"/>
                <w:lang w:eastAsia="en-US"/>
              </w:rPr>
              <w:t>Навыки и умения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определения, обоснования и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5B6B">
              <w:rPr>
                <w:rFonts w:eastAsia="Calibri"/>
                <w:sz w:val="24"/>
                <w:szCs w:val="24"/>
                <w:lang w:eastAsia="en-US"/>
              </w:rPr>
              <w:t>демонстрации: Общей характеристики программы пакетного тура в соответствии с заданными критериями. Основной(обязательный) комплекс услуг по пакетному туру. Туристские формальности. Оформление коммерческого предложения на поездку. Составление калькуляции стоимости туристского продукта. Заполнения Договора между турагентом и туристом. Качество презентации пакетного тура по заказу клиента.</w:t>
            </w:r>
          </w:p>
        </w:tc>
      </w:tr>
      <w:tr w:rsidR="00DF4386" w:rsidRPr="00C65A14" w14:paraId="57F5EF79" w14:textId="77777777" w:rsidTr="00BD1019">
        <w:tc>
          <w:tcPr>
            <w:tcW w:w="0" w:type="auto"/>
            <w:shd w:val="clear" w:color="auto" w:fill="auto"/>
            <w:vAlign w:val="center"/>
          </w:tcPr>
          <w:p w14:paraId="2E48CA0D" w14:textId="2C2DF7EB" w:rsidR="00DF4386" w:rsidRPr="00DF4386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C1FCD" w14:textId="1390EDA4" w:rsidR="00DF4386" w:rsidRPr="00C65A14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Формирование, обоснование и продвижение нового туристского продукта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CD576" w14:textId="1E66F40F" w:rsidR="00DF4386" w:rsidRPr="00C65A14" w:rsidRDefault="008A5B6B" w:rsidP="00DF43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Навыки и умения определения, обоснования и демонстрации: Общей характеристики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программы нового туристского продукта в соответствии с заданными критериями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Выбор и обоснование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транспортных услуг туристам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F4386">
              <w:t xml:space="preserve">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Выбор и обо</w:t>
            </w:r>
            <w:r>
              <w:rPr>
                <w:rFonts w:eastAsia="Calibri"/>
                <w:sz w:val="24"/>
                <w:szCs w:val="24"/>
                <w:lang w:eastAsia="en-US"/>
              </w:rPr>
              <w:t>снование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услуг по размещению туристов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Выбор и обоснование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услуг по организации питания туристов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Выбор и обоснование экскурсионных услуг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интер</w:t>
            </w:r>
            <w:r>
              <w:rPr>
                <w:rFonts w:eastAsia="Calibri"/>
                <w:sz w:val="24"/>
                <w:szCs w:val="24"/>
                <w:lang w:eastAsia="en-US"/>
              </w:rPr>
              <w:t>активных программ и предложенных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аттракции в местах пребывания туриста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Выбор и обоснование дополнительных услуг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Расчет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себестоимости и стоимости турист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ского обслуживания по программе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тура.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Конкурентные преимущества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турпродукта. </w:t>
            </w:r>
            <w:r>
              <w:rPr>
                <w:rFonts w:eastAsia="Calibri"/>
                <w:sz w:val="24"/>
                <w:szCs w:val="24"/>
                <w:lang w:eastAsia="en-US"/>
              </w:rPr>
              <w:t>Целевую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 аудитория турпродукта.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Полноты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разработки программы продвижения нового турпродукта.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Прогноз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эффективности разработанной программы продвижения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Разработки и демонстрации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рекламного проспекта по туру. Качество презентации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4386" w:rsidRPr="00C65A14" w14:paraId="0E166A4A" w14:textId="77777777" w:rsidTr="00BD1019">
        <w:tc>
          <w:tcPr>
            <w:tcW w:w="0" w:type="auto"/>
            <w:shd w:val="clear" w:color="auto" w:fill="auto"/>
            <w:vAlign w:val="center"/>
          </w:tcPr>
          <w:p w14:paraId="69253E71" w14:textId="273BC580" w:rsidR="00DF4386" w:rsidRPr="00DF4386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95AF4" w14:textId="4EDFC10B" w:rsidR="00DF4386" w:rsidRPr="00DF4386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248">
              <w:rPr>
                <w:sz w:val="24"/>
                <w:szCs w:val="24"/>
              </w:rPr>
              <w:t xml:space="preserve">Стратегическое планирование в </w:t>
            </w:r>
            <w:r w:rsidRPr="00D62248">
              <w:rPr>
                <w:sz w:val="24"/>
                <w:szCs w:val="24"/>
              </w:rPr>
              <w:lastRenderedPageBreak/>
              <w:t>туристской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31DAE" w14:textId="3AF1E4F1" w:rsidR="00DF4386" w:rsidRPr="00DF4386" w:rsidRDefault="008A5B6B" w:rsidP="008A5B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5B6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Навыки и умения определения, обоснования и демонстрации: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концепции развития туристской территории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Разработки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концепции развития туристского региона (территории, локации)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F4386">
              <w:t xml:space="preserve">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Качество презентации концепции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развития туристской территории.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4B0F0A7" w14:textId="25A5104B" w:rsidR="00AE0BE0" w:rsidRPr="003732A7" w:rsidRDefault="00AE0BE0" w:rsidP="00826B02">
      <w:pPr>
        <w:pStyle w:val="2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bookmarkStart w:id="42" w:name="_Toc117497279"/>
      <w:r w:rsidRPr="003732A7">
        <w:rPr>
          <w:rFonts w:ascii="Times New Roman" w:eastAsia="Times New Roman" w:hAnsi="Times New Roman" w:cs="Times New Roman"/>
          <w:i/>
          <w:color w:val="000000"/>
        </w:rPr>
        <w:lastRenderedPageBreak/>
        <w:t>Специальные материалы, оборудование, инструменты</w:t>
      </w:r>
      <w:bookmarkEnd w:id="42"/>
    </w:p>
    <w:p w14:paraId="130CEE91" w14:textId="486ECEA9" w:rsidR="00AE0BE0" w:rsidRPr="00EE132E" w:rsidRDefault="00AE0BE0" w:rsidP="00655D77">
      <w:pPr>
        <w:pStyle w:val="2"/>
        <w:numPr>
          <w:ilvl w:val="2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/>
        </w:rPr>
      </w:pPr>
      <w:bookmarkStart w:id="43" w:name="_Toc117497280"/>
      <w:r w:rsidRPr="00EE132E">
        <w:rPr>
          <w:rFonts w:ascii="Times New Roman" w:eastAsia="Times New Roman" w:hAnsi="Times New Roman" w:cs="Times New Roman"/>
          <w:b w:val="0"/>
          <w:bCs/>
          <w:i/>
          <w:color w:val="000000"/>
        </w:rPr>
        <w:t>Материалы, оборудование и инструменты в Тулбоксе</w:t>
      </w:r>
      <w:bookmarkEnd w:id="43"/>
    </w:p>
    <w:p w14:paraId="2476717D" w14:textId="4FDE1F39" w:rsidR="00D62248" w:rsidRPr="00625E81" w:rsidRDefault="00D62248" w:rsidP="0065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81">
        <w:rPr>
          <w:rFonts w:ascii="Times New Roman" w:eastAsia="Times New Roman" w:hAnsi="Times New Roman" w:cs="Times New Roman"/>
          <w:sz w:val="28"/>
          <w:szCs w:val="28"/>
        </w:rPr>
        <w:t>Тулбокс нулевой.</w:t>
      </w:r>
    </w:p>
    <w:p w14:paraId="325DA7E8" w14:textId="30D4CCEE" w:rsidR="00AE0BE0" w:rsidRPr="00655D77" w:rsidRDefault="00AE0BE0" w:rsidP="00655D77">
      <w:pPr>
        <w:pStyle w:val="2"/>
        <w:numPr>
          <w:ilvl w:val="2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44" w:name="_Toc117497281"/>
      <w:r w:rsidRPr="00655D77">
        <w:rPr>
          <w:rFonts w:ascii="Times New Roman" w:eastAsia="Times New Roman" w:hAnsi="Times New Roman" w:cs="Times New Roman"/>
          <w:b w:val="0"/>
          <w:bCs/>
          <w:i/>
          <w:color w:val="000000"/>
        </w:rPr>
        <w:t>Материалы, оборудование и инструменты, запрещенные на площадке</w:t>
      </w:r>
      <w:bookmarkEnd w:id="44"/>
    </w:p>
    <w:p w14:paraId="2F72AFD0" w14:textId="4B0B30D8" w:rsidR="00D62248" w:rsidRPr="00625E81" w:rsidRDefault="00D62248" w:rsidP="001255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Любые материалы и оборудование, имеющиеся при себе у участников,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 предъявить Экспертам. Жюри 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 запретить использование 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любых предметов, которые будут сочтены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относящимися к компетенции «Туризм», или же могущими дать участникам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 несправедливое преимущество. </w:t>
      </w:r>
    </w:p>
    <w:p w14:paraId="5DCF7A34" w14:textId="77777777" w:rsidR="00D62248" w:rsidRPr="00625E81" w:rsidRDefault="00D62248" w:rsidP="001255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81">
        <w:rPr>
          <w:rFonts w:ascii="Times New Roman" w:eastAsia="Times New Roman" w:hAnsi="Times New Roman" w:cs="Times New Roman"/>
          <w:sz w:val="28"/>
          <w:szCs w:val="28"/>
        </w:rPr>
        <w:t>Главный эксперт имеет право запретить использование любых предметов, которые будут сочтены не относящимися к компете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нции «Туризм», или же 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могущими дать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несправедливое преимущество. 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Использование данных предметов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соревнований приводит к 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штрафным санкциям, впл</w:t>
      </w:r>
      <w:r>
        <w:rPr>
          <w:rFonts w:ascii="Times New Roman" w:eastAsia="Times New Roman" w:hAnsi="Times New Roman" w:cs="Times New Roman"/>
          <w:sz w:val="28"/>
          <w:szCs w:val="28"/>
        </w:rPr>
        <w:t>оть до дисквалификации команды(участников)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900D34" w14:textId="77777777" w:rsidR="00D62248" w:rsidRPr="00625E81" w:rsidRDefault="00D62248" w:rsidP="001255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81">
        <w:rPr>
          <w:rFonts w:ascii="Times New Roman" w:eastAsia="Times New Roman" w:hAnsi="Times New Roman" w:cs="Times New Roman"/>
          <w:sz w:val="28"/>
          <w:szCs w:val="28"/>
        </w:rPr>
        <w:t>В частности, запрещено использование мобильных телефонов, и любых гаджетов, имеющих память или usb-порт. Исполь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зование участником на площадке 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мобильного телефона приводит к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ю 5 баллов или дисквалификации команды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578ECE" w14:textId="77777777" w:rsidR="00D62248" w:rsidRPr="00625E81" w:rsidRDefault="00D62248" w:rsidP="001255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Обнаружение у участника на площадке любых видов памяти (накопителей), в </w:t>
      </w:r>
    </w:p>
    <w:p w14:paraId="1A0E6C0D" w14:textId="7C03511E" w:rsidR="00D62248" w:rsidRPr="00625E81" w:rsidRDefault="00D62248" w:rsidP="001255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том числе и любых устройств с USB-разъемом, </w:t>
      </w:r>
      <w:r>
        <w:rPr>
          <w:rFonts w:ascii="Times New Roman" w:eastAsia="Times New Roman" w:hAnsi="Times New Roman" w:cs="Times New Roman"/>
          <w:sz w:val="28"/>
          <w:szCs w:val="28"/>
        </w:rPr>
        <w:t>приводит к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отстранению команды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 от соревнований</w:t>
      </w:r>
      <w:r w:rsidR="00747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277608" w14:textId="49E79C4D" w:rsidR="00FB6984" w:rsidRPr="003732A7" w:rsidRDefault="00FB6984" w:rsidP="00DA7AD2">
      <w:pPr>
        <w:rPr>
          <w:rFonts w:eastAsia="Times New Roman"/>
        </w:rPr>
      </w:pPr>
      <w:r w:rsidRPr="003732A7">
        <w:br w:type="page"/>
      </w:r>
    </w:p>
    <w:p w14:paraId="581E2EB6" w14:textId="7ED117F8" w:rsidR="00A83D29" w:rsidRPr="00DA7AD2" w:rsidRDefault="00F55DE5" w:rsidP="00DA7AD2">
      <w:pPr>
        <w:pStyle w:val="1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45" w:name="_Toc117497282"/>
      <w:r w:rsidRPr="003732A7">
        <w:rPr>
          <w:rFonts w:ascii="Times New Roman" w:hAnsi="Times New Roman" w:cs="Times New Roman"/>
          <w:color w:val="auto"/>
          <w:sz w:val="32"/>
          <w:szCs w:val="32"/>
        </w:rPr>
        <w:lastRenderedPageBreak/>
        <w:t>НАПРАВЛЕНИЕ</w:t>
      </w:r>
      <w:r w:rsidRPr="00DA7AD2">
        <w:rPr>
          <w:rFonts w:ascii="Times New Roman" w:hAnsi="Times New Roman" w:cs="Times New Roman"/>
          <w:color w:val="auto"/>
          <w:sz w:val="32"/>
          <w:szCs w:val="32"/>
        </w:rPr>
        <w:t xml:space="preserve"> «ЮНИОРЫ»</w:t>
      </w:r>
      <w:bookmarkEnd w:id="45"/>
    </w:p>
    <w:p w14:paraId="18F2D80F" w14:textId="5736BF67" w:rsidR="00A83D29" w:rsidRPr="00DA7AD2" w:rsidRDefault="00FB6984" w:rsidP="00DA7AD2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46" w:name="_Toc117497283"/>
      <w:r w:rsidRPr="00DA7AD2">
        <w:rPr>
          <w:rFonts w:ascii="Times New Roman" w:eastAsia="Times New Roman" w:hAnsi="Times New Roman" w:cs="Times New Roman"/>
          <w:i/>
          <w:color w:val="000000"/>
        </w:rPr>
        <w:t>Особые правила</w:t>
      </w:r>
      <w:bookmarkEnd w:id="46"/>
    </w:p>
    <w:p w14:paraId="3757660E" w14:textId="440E7D77" w:rsidR="00A83D29" w:rsidRPr="003732A7" w:rsidRDefault="00FB6984" w:rsidP="000E1E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D62248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290F90"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–16 лет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F3002D" w14:textId="4CD6DC04" w:rsidR="00A83D29" w:rsidRPr="003732A7" w:rsidRDefault="00FB6984" w:rsidP="000E1E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</w:t>
      </w:r>
      <w:r w:rsidR="001D4FE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задания:11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3B5A9710" w14:textId="4D1EA103" w:rsidR="00A83D29" w:rsidRPr="003732A7" w:rsidRDefault="00FB6984" w:rsidP="000E1E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Тип соревнования</w:t>
      </w:r>
      <w:r w:rsidR="00D62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командный.</w:t>
      </w:r>
    </w:p>
    <w:p w14:paraId="1D621D0D" w14:textId="70B771FE" w:rsidR="00A83D29" w:rsidRDefault="00FB6984" w:rsidP="000E1E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 w:rsidR="0005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конкурсантов в команде: 2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14:paraId="23E6711B" w14:textId="77777777" w:rsidR="00DF4386" w:rsidRPr="00DF4386" w:rsidRDefault="00DF4386" w:rsidP="000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38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командной формы проведения чемпионатов по компетенции Туризм обусловлен спецификой и практикой осуществления туристской деятельности.</w:t>
      </w:r>
    </w:p>
    <w:p w14:paraId="5A8DD92C" w14:textId="326B8335" w:rsidR="00DF4386" w:rsidRPr="00DF4386" w:rsidRDefault="00DF4386" w:rsidP="000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команде, где присутствуют специалисты с разными полномочиями и профилями, можно выйти на нестандартную идею, которая способна родиться только на стыке компетенций. Причем, команда способна не только найти идею, но и реализовать ее. На первый план, в командной форме работы при этом выходят навыки, способствующие эффективному выполнению задач. Среди которых, навыки делегирования и распределения функций, межличностной коммуникации и сотрудничества, совместного оперативного планирования и снижение рисков принятия ошибочного или случайного решения - являются приоритетами в организации профессиональной деятельности специалиста по туризму. </w:t>
      </w:r>
    </w:p>
    <w:p w14:paraId="0ED147F3" w14:textId="5B34F167" w:rsidR="00DF4386" w:rsidRPr="00DF4386" w:rsidRDefault="00DF4386" w:rsidP="000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член команды при взаимодействии с другими ее членами выполняет роли двух типов. Первая </w:t>
      </w:r>
      <w:r w:rsidR="00BD1019" w:rsidRPr="00DF4386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 w:rsidRPr="00DF4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профессиональная роль, базирующаяся на профессиональных навыках и практическом опыте, которые вносятся конкурсантом в реализацию проекта или решение проблемы. Вторая роль, является командной ролью, в основе которой лежат личностные данные человека, его ценности и менталитет.</w:t>
      </w:r>
    </w:p>
    <w:p w14:paraId="0DC1FC63" w14:textId="77777777" w:rsidR="00DF4386" w:rsidRPr="00DF4386" w:rsidRDefault="00DF4386" w:rsidP="000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386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команда имеет больше шансов быть эффективной, если она сбалансирована в отношении всего набора командных ролей и, если в ней обеспечивается и поощряется выполнение всех командных ролей, наиболее актуальных для решения конкретных задач команды в конкретный момент времени.</w:t>
      </w:r>
    </w:p>
    <w:p w14:paraId="489D0DD1" w14:textId="3BA75B78" w:rsidR="00DF4386" w:rsidRPr="003732A7" w:rsidRDefault="00DF4386" w:rsidP="000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38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роли можно отнести к базовым навыкам специалиста по туризму как разработчика туристских маршрутов, формирующего туристский продукт(ы) для их продвижения и реализации.</w:t>
      </w:r>
    </w:p>
    <w:p w14:paraId="58014633" w14:textId="37FB3D9E" w:rsidR="00A83D29" w:rsidRDefault="00FB6984" w:rsidP="00D043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</w:t>
      </w:r>
      <w:r w:rsidR="0005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личество конкурсных дней: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73849BE5" w14:textId="2A300896" w:rsidR="00057DC2" w:rsidRPr="008A5B6B" w:rsidRDefault="009E558A" w:rsidP="008A5B6B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47" w:name="_Toc117497284"/>
      <w:r w:rsidRPr="00D043CF">
        <w:rPr>
          <w:rFonts w:ascii="Times New Roman" w:eastAsia="Times New Roman" w:hAnsi="Times New Roman" w:cs="Times New Roman"/>
          <w:i/>
          <w:color w:val="000000"/>
        </w:rPr>
        <w:t>Особенности</w:t>
      </w:r>
      <w:r w:rsidRPr="003732A7">
        <w:rPr>
          <w:rFonts w:ascii="Times New Roman" w:eastAsia="Times New Roman" w:hAnsi="Times New Roman" w:cs="Times New Roman"/>
          <w:i/>
          <w:color w:val="000000"/>
        </w:rPr>
        <w:t xml:space="preserve"> проведения чемпионатов</w:t>
      </w:r>
      <w:bookmarkEnd w:id="47"/>
    </w:p>
    <w:p w14:paraId="3C867AFA" w14:textId="549FCD51" w:rsidR="00057DC2" w:rsidRPr="00FA1189" w:rsidRDefault="00057DC2" w:rsidP="00DF438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 по компетенции </w:t>
      </w:r>
      <w:r w:rsidR="008A5B6B" w:rsidRPr="00FA1189">
        <w:rPr>
          <w:rFonts w:ascii="Times New Roman" w:eastAsia="Arial Unicode MS" w:hAnsi="Times New Roman" w:cs="Times New Roman"/>
          <w:sz w:val="28"/>
          <w:szCs w:val="28"/>
        </w:rPr>
        <w:t xml:space="preserve">«Туризм» </w:t>
      </w:r>
      <w:r w:rsidR="008A5B6B">
        <w:rPr>
          <w:rFonts w:ascii="Times New Roman" w:eastAsia="Arial Unicode MS" w:hAnsi="Times New Roman" w:cs="Times New Roman"/>
          <w:sz w:val="28"/>
          <w:szCs w:val="28"/>
        </w:rPr>
        <w:t>— это командные соревнования в области туристской деятельности с двумя участниками, который</w:t>
      </w:r>
      <w:r w:rsidR="00CB36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организован по модульному принципу.</w:t>
      </w:r>
      <w:r w:rsidR="005A71A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</w:t>
      </w:r>
      <w:r w:rsidR="005A71A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Для выполнения каждого модуля во время чемпионата предла</w:t>
      </w:r>
      <w:r w:rsidR="00DF4386">
        <w:rPr>
          <w:rFonts w:ascii="Times New Roman" w:eastAsia="Arial Unicode MS" w:hAnsi="Times New Roman" w:cs="Times New Roman"/>
          <w:sz w:val="28"/>
          <w:szCs w:val="28"/>
        </w:rPr>
        <w:t xml:space="preserve">гаются четкие временные рамки. </w:t>
      </w:r>
    </w:p>
    <w:p w14:paraId="0E28A9A2" w14:textId="77777777" w:rsidR="00057DC2" w:rsidRDefault="00057DC2" w:rsidP="00057DC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 «юниоры». Окончательный выбор ситуаций (кейсов) для конкурсантов остается за главным экспертом. </w:t>
      </w:r>
    </w:p>
    <w:p w14:paraId="4900530A" w14:textId="5BB61807" w:rsidR="00057DC2" w:rsidRDefault="00057DC2" w:rsidP="00057DC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Для соблюдения «эффекта неожиданности»</w:t>
      </w:r>
      <w:r w:rsidR="005A71A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рекомендуется по каждому модулю предлагать участникам соревнований не менее трех вариантов заданий.</w:t>
      </w:r>
      <w:r w:rsidR="005A71A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чемпионата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C7E8066" w14:textId="775C616F" w:rsidR="00057DC2" w:rsidRPr="00FA1189" w:rsidRDefault="00057DC2" w:rsidP="00057DC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Конкурс проводится на русском языке (знание иностранного</w:t>
      </w:r>
      <w:r w:rsidR="005A71A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(английский) - обязательно).</w:t>
      </w:r>
      <w:r w:rsidR="005A71A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Вся документация, публичные презентации и общение с экспертами – на русском</w:t>
      </w:r>
      <w:r w:rsidR="005A71A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языке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C1093C3" w14:textId="6688C758" w:rsidR="00057DC2" w:rsidRPr="00FA1189" w:rsidRDefault="00057DC2" w:rsidP="00057DC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</w:t>
      </w:r>
      <w:r w:rsidR="005A71A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lastRenderedPageBreak/>
        <w:t>техники безопасности, подвергает опасности себя или других конкурсантов, такой участник может быть отстранен от конкурса.</w:t>
      </w:r>
    </w:p>
    <w:p w14:paraId="3AA02DD9" w14:textId="4787203E" w:rsidR="00A83D29" w:rsidRPr="005936E4" w:rsidRDefault="00057DC2" w:rsidP="005936E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Конкурсное задание должно выполняться помодульно. Оценка также происходит от модуля к модулю. Эксперты оценивают уровень сформированности профессиональных компетенций участников и присуждают баллы в соответствии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 критериями оценки. При этом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эксперт-компатриот не участвует в оценке своего «участника».</w:t>
      </w:r>
    </w:p>
    <w:p w14:paraId="1106E155" w14:textId="5F05BD78" w:rsidR="00CE302F" w:rsidRPr="007A5D61" w:rsidRDefault="00CE302F" w:rsidP="007A5D61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48" w:name="_Toc117497285"/>
      <w:r w:rsidRPr="003732A7">
        <w:rPr>
          <w:rFonts w:ascii="Times New Roman" w:eastAsia="Times New Roman" w:hAnsi="Times New Roman" w:cs="Times New Roman"/>
          <w:i/>
          <w:color w:val="000000"/>
        </w:rPr>
        <w:t>Особые требования к конкурсантам</w:t>
      </w:r>
      <w:bookmarkEnd w:id="48"/>
    </w:p>
    <w:p w14:paraId="10E5FB5B" w14:textId="77777777" w:rsidR="003E33A2" w:rsidRDefault="00DF4386" w:rsidP="008A5B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386">
        <w:rPr>
          <w:rFonts w:ascii="Times New Roman" w:hAnsi="Times New Roman" w:cs="Times New Roman"/>
          <w:sz w:val="28"/>
          <w:szCs w:val="28"/>
        </w:rPr>
        <w:t xml:space="preserve">Дополнительные профессиональные требования к конкурсантам не предъявляются. </w:t>
      </w:r>
    </w:p>
    <w:p w14:paraId="0C61C363" w14:textId="0F8C3550" w:rsidR="00CE302F" w:rsidRPr="003732A7" w:rsidRDefault="00057DC2" w:rsidP="008A5B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FC">
        <w:rPr>
          <w:rFonts w:ascii="Times New Roman" w:hAnsi="Times New Roman" w:cs="Times New Roman"/>
          <w:sz w:val="28"/>
          <w:szCs w:val="28"/>
        </w:rPr>
        <w:t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</w:t>
      </w:r>
      <w:r w:rsidR="005A71A7">
        <w:rPr>
          <w:rFonts w:ascii="Times New Roman" w:hAnsi="Times New Roman" w:cs="Times New Roman"/>
          <w:sz w:val="28"/>
          <w:szCs w:val="28"/>
        </w:rPr>
        <w:t xml:space="preserve"> </w:t>
      </w:r>
      <w:r w:rsidRPr="008E11FC">
        <w:rPr>
          <w:rFonts w:ascii="Times New Roman" w:hAnsi="Times New Roman" w:cs="Times New Roman"/>
          <w:sz w:val="28"/>
          <w:szCs w:val="28"/>
        </w:rPr>
        <w:t>фирменных аксессуаров: галстук, платок, фирменная нашивка и т.д. Использование одежды или формы с посторонней или некорректной символикой или надписями нежелательно</w:t>
      </w:r>
    </w:p>
    <w:p w14:paraId="1D916F94" w14:textId="709F542F" w:rsidR="00CE302F" w:rsidRPr="003732A7" w:rsidRDefault="00CE302F" w:rsidP="007A5D61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49" w:name="_Toc117497286"/>
      <w:r w:rsidRPr="003732A7">
        <w:rPr>
          <w:rFonts w:ascii="Times New Roman" w:eastAsia="Times New Roman" w:hAnsi="Times New Roman" w:cs="Times New Roman"/>
          <w:i/>
          <w:color w:val="000000"/>
        </w:rPr>
        <w:t>Особые требования к экспертам</w:t>
      </w:r>
      <w:bookmarkEnd w:id="49"/>
    </w:p>
    <w:p w14:paraId="5E2E27BE" w14:textId="33B043E7" w:rsidR="00057DC2" w:rsidRDefault="00057DC2" w:rsidP="00057D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FC">
        <w:rPr>
          <w:rFonts w:ascii="Times New Roman" w:eastAsia="Times New Roman" w:hAnsi="Times New Roman" w:cs="Times New Roman"/>
          <w:sz w:val="28"/>
          <w:szCs w:val="28"/>
        </w:rPr>
        <w:t>Эксперт должен обладать свидетельством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сертифицированного эксперта или эксперта-мастера, свидетельством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1FC">
        <w:rPr>
          <w:rFonts w:ascii="Times New Roman" w:eastAsia="Times New Roman" w:hAnsi="Times New Roman" w:cs="Times New Roman"/>
          <w:sz w:val="28"/>
          <w:szCs w:val="28"/>
        </w:rPr>
        <w:t>на право проведение региональных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1FC">
        <w:rPr>
          <w:rFonts w:ascii="Times New Roman" w:eastAsia="Times New Roman" w:hAnsi="Times New Roman" w:cs="Times New Roman"/>
          <w:sz w:val="28"/>
          <w:szCs w:val="28"/>
        </w:rPr>
        <w:t>чемпионатов по стандартам Ворлдскиллс в своем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регионе или свидетельством на </w:t>
      </w:r>
      <w:r w:rsidRPr="008E11FC">
        <w:rPr>
          <w:rFonts w:ascii="Times New Roman" w:eastAsia="Times New Roman" w:hAnsi="Times New Roman" w:cs="Times New Roman"/>
          <w:sz w:val="28"/>
          <w:szCs w:val="28"/>
        </w:rPr>
        <w:t>право проведения демонстрационного экз</w:t>
      </w:r>
      <w:r w:rsidR="00DF4386">
        <w:rPr>
          <w:rFonts w:ascii="Times New Roman" w:eastAsia="Times New Roman" w:hAnsi="Times New Roman" w:cs="Times New Roman"/>
          <w:sz w:val="28"/>
          <w:szCs w:val="28"/>
        </w:rPr>
        <w:t>амена по компетенции «Туризм» или/и иметь опыт работы в турист</w:t>
      </w:r>
      <w:r w:rsidR="003E33A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F4386">
        <w:rPr>
          <w:rFonts w:ascii="Times New Roman" w:eastAsia="Times New Roman" w:hAnsi="Times New Roman" w:cs="Times New Roman"/>
          <w:sz w:val="28"/>
          <w:szCs w:val="28"/>
        </w:rPr>
        <w:t xml:space="preserve">кой сфере. </w:t>
      </w:r>
    </w:p>
    <w:p w14:paraId="2BB7862E" w14:textId="0C29CDDD" w:rsidR="00057DC2" w:rsidRDefault="00057DC2" w:rsidP="00057D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FC">
        <w:rPr>
          <w:rFonts w:ascii="Times New Roman" w:eastAsia="Times New Roman" w:hAnsi="Times New Roman" w:cs="Times New Roman"/>
          <w:sz w:val="28"/>
          <w:szCs w:val="28"/>
        </w:rPr>
        <w:t>Форма одежды и внешний вид эксп</w:t>
      </w:r>
      <w:r>
        <w:rPr>
          <w:rFonts w:ascii="Times New Roman" w:eastAsia="Times New Roman" w:hAnsi="Times New Roman" w:cs="Times New Roman"/>
          <w:sz w:val="28"/>
          <w:szCs w:val="28"/>
        </w:rPr>
        <w:t>ертов, находящихся на площадке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1FC">
        <w:rPr>
          <w:rFonts w:ascii="Times New Roman" w:eastAsia="Times New Roman" w:hAnsi="Times New Roman" w:cs="Times New Roman"/>
          <w:sz w:val="28"/>
          <w:szCs w:val="28"/>
        </w:rPr>
        <w:t>чемпионата, должны соответствовать делово</w:t>
      </w:r>
      <w:r>
        <w:rPr>
          <w:rFonts w:ascii="Times New Roman" w:eastAsia="Times New Roman" w:hAnsi="Times New Roman" w:cs="Times New Roman"/>
          <w:sz w:val="28"/>
          <w:szCs w:val="28"/>
        </w:rPr>
        <w:t>му дресс-коду. При этом, форма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1FC">
        <w:rPr>
          <w:rFonts w:ascii="Times New Roman" w:eastAsia="Times New Roman" w:hAnsi="Times New Roman" w:cs="Times New Roman"/>
          <w:sz w:val="28"/>
          <w:szCs w:val="28"/>
        </w:rPr>
        <w:t>экспертов должна содержать официальную симво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лику чемпионата. Использование </w:t>
      </w:r>
      <w:r w:rsidRPr="008E11FC">
        <w:rPr>
          <w:rFonts w:ascii="Times New Roman" w:eastAsia="Times New Roman" w:hAnsi="Times New Roman" w:cs="Times New Roman"/>
          <w:sz w:val="28"/>
          <w:szCs w:val="28"/>
        </w:rPr>
        <w:t>одежды или формы с посторонней или некорректной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символикой или надписями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1FC">
        <w:rPr>
          <w:rFonts w:ascii="Times New Roman" w:eastAsia="Times New Roman" w:hAnsi="Times New Roman" w:cs="Times New Roman"/>
          <w:sz w:val="28"/>
          <w:szCs w:val="28"/>
        </w:rPr>
        <w:t>нежелательно.</w:t>
      </w:r>
    </w:p>
    <w:p w14:paraId="55662604" w14:textId="67B05F79" w:rsidR="00EC4C64" w:rsidRDefault="00EC4C64" w:rsidP="007A5D61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50" w:name="_Toc117497287"/>
      <w:r w:rsidRPr="00F83244">
        <w:rPr>
          <w:rFonts w:ascii="Times New Roman" w:eastAsia="Times New Roman" w:hAnsi="Times New Roman" w:cs="Times New Roman"/>
          <w:i/>
          <w:color w:val="000000"/>
        </w:rPr>
        <w:t>Перечень профессиональных задач специалиста по компетенции</w:t>
      </w:r>
      <w:bookmarkEnd w:id="5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8"/>
        <w:gridCol w:w="9547"/>
      </w:tblGrid>
      <w:tr w:rsidR="00DF4386" w:rsidRPr="003E33A2" w14:paraId="0DBF9327" w14:textId="77777777" w:rsidTr="003E33A2">
        <w:tc>
          <w:tcPr>
            <w:tcW w:w="318" w:type="pct"/>
            <w:shd w:val="clear" w:color="auto" w:fill="5B9BD5"/>
            <w:vAlign w:val="center"/>
          </w:tcPr>
          <w:p w14:paraId="74F669B7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682" w:type="pct"/>
            <w:shd w:val="clear" w:color="auto" w:fill="5B9BD5"/>
            <w:vAlign w:val="center"/>
          </w:tcPr>
          <w:p w14:paraId="2C427CEE" w14:textId="77777777" w:rsidR="00DF4386" w:rsidRPr="003E33A2" w:rsidRDefault="00DF4386" w:rsidP="003E33A2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Наименование задачи и/или трудовой функции</w:t>
            </w:r>
          </w:p>
        </w:tc>
      </w:tr>
      <w:tr w:rsidR="00DF4386" w:rsidRPr="003E33A2" w14:paraId="4C721CCF" w14:textId="77777777" w:rsidTr="003E33A2">
        <w:tc>
          <w:tcPr>
            <w:tcW w:w="318" w:type="pct"/>
            <w:vAlign w:val="center"/>
          </w:tcPr>
          <w:p w14:paraId="097CE6BC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pct"/>
            <w:vAlign w:val="center"/>
          </w:tcPr>
          <w:p w14:paraId="17AC6A2E" w14:textId="19943972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Анализирует мотивацию спроса на реализуемые туристские продукты,</w:t>
            </w:r>
            <w:r w:rsidR="00CB3658"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F4386" w:rsidRPr="003E33A2" w14:paraId="41DC35A2" w14:textId="77777777" w:rsidTr="003E33A2">
        <w:tc>
          <w:tcPr>
            <w:tcW w:w="318" w:type="pct"/>
            <w:vAlign w:val="center"/>
          </w:tcPr>
          <w:p w14:paraId="50C81095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2" w:type="pct"/>
            <w:vAlign w:val="center"/>
          </w:tcPr>
          <w:p w14:paraId="263106BD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Консультирует и информирует клиентов о состоянии рынка туристских услуг</w:t>
            </w:r>
          </w:p>
        </w:tc>
      </w:tr>
      <w:tr w:rsidR="00DF4386" w:rsidRPr="003E33A2" w14:paraId="0704DC58" w14:textId="77777777" w:rsidTr="003E33A2">
        <w:tc>
          <w:tcPr>
            <w:tcW w:w="318" w:type="pct"/>
            <w:vAlign w:val="center"/>
          </w:tcPr>
          <w:p w14:paraId="380271CD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pct"/>
            <w:vAlign w:val="center"/>
          </w:tcPr>
          <w:p w14:paraId="50D4992B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изучение потребностей туристов.</w:t>
            </w: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Оформляет и обрабатывает заказы клиентов</w:t>
            </w:r>
          </w:p>
        </w:tc>
      </w:tr>
      <w:tr w:rsidR="00DF4386" w:rsidRPr="003E33A2" w14:paraId="1C7E92C1" w14:textId="77777777" w:rsidTr="003E33A2">
        <w:tc>
          <w:tcPr>
            <w:tcW w:w="318" w:type="pct"/>
            <w:vAlign w:val="center"/>
          </w:tcPr>
          <w:p w14:paraId="6085C7A6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2" w:type="pct"/>
            <w:vAlign w:val="center"/>
          </w:tcPr>
          <w:p w14:paraId="0749278A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Ведет переговоры с туроператорами, согласовывает основные условия договоров на предоставление услуг, готовит проекты договоров и обеспечивает их заключение. Заключает договоры о реализации туристского продукта.</w:t>
            </w:r>
          </w:p>
        </w:tc>
      </w:tr>
      <w:tr w:rsidR="00DF4386" w:rsidRPr="003E33A2" w14:paraId="05858B47" w14:textId="77777777" w:rsidTr="003E33A2">
        <w:tc>
          <w:tcPr>
            <w:tcW w:w="318" w:type="pct"/>
            <w:vAlign w:val="center"/>
          </w:tcPr>
          <w:p w14:paraId="3ED0C3BD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pct"/>
            <w:vAlign w:val="center"/>
          </w:tcPr>
          <w:p w14:paraId="69F20A64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 маркетинговые исследования спроса и предложений на туристский продукт</w:t>
            </w:r>
          </w:p>
        </w:tc>
      </w:tr>
      <w:tr w:rsidR="00DF4386" w:rsidRPr="003E33A2" w14:paraId="101F1026" w14:textId="77777777" w:rsidTr="003E33A2">
        <w:tc>
          <w:tcPr>
            <w:tcW w:w="318" w:type="pct"/>
            <w:vAlign w:val="center"/>
          </w:tcPr>
          <w:p w14:paraId="6F3CDA50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pct"/>
            <w:vAlign w:val="center"/>
          </w:tcPr>
          <w:p w14:paraId="0C901FC2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результатов маркетинговых исследований разрабатывает концепцию и программу туристского продукта.</w:t>
            </w:r>
          </w:p>
        </w:tc>
      </w:tr>
      <w:tr w:rsidR="00DF4386" w:rsidRPr="003E33A2" w14:paraId="73811BD4" w14:textId="77777777" w:rsidTr="003E33A2">
        <w:tc>
          <w:tcPr>
            <w:tcW w:w="318" w:type="pct"/>
            <w:vAlign w:val="center"/>
          </w:tcPr>
          <w:p w14:paraId="12BB3DE6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2" w:type="pct"/>
            <w:vAlign w:val="center"/>
          </w:tcPr>
          <w:p w14:paraId="34426DF5" w14:textId="3F4F213C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</w:t>
            </w:r>
            <w:r w:rsidR="00CB3658"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A5B6B"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безопасности туристов на маршруте</w:t>
            </w:r>
          </w:p>
        </w:tc>
      </w:tr>
      <w:tr w:rsidR="00DF4386" w:rsidRPr="003E33A2" w14:paraId="34B016C6" w14:textId="77777777" w:rsidTr="003E33A2">
        <w:tc>
          <w:tcPr>
            <w:tcW w:w="318" w:type="pct"/>
            <w:vAlign w:val="center"/>
          </w:tcPr>
          <w:p w14:paraId="3B158D53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2" w:type="pct"/>
            <w:vAlign w:val="center"/>
          </w:tcPr>
          <w:p w14:paraId="44DB85FD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 контроль реализации туристского продукта</w:t>
            </w:r>
          </w:p>
        </w:tc>
      </w:tr>
      <w:tr w:rsidR="00DF4386" w:rsidRPr="003E33A2" w14:paraId="612018D3" w14:textId="77777777" w:rsidTr="003E33A2">
        <w:tc>
          <w:tcPr>
            <w:tcW w:w="318" w:type="pct"/>
            <w:vAlign w:val="center"/>
          </w:tcPr>
          <w:p w14:paraId="626677EE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2" w:type="pct"/>
            <w:vAlign w:val="center"/>
          </w:tcPr>
          <w:p w14:paraId="1013C2AD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 организацию выполнения программы туристской поездки</w:t>
            </w:r>
          </w:p>
        </w:tc>
      </w:tr>
      <w:tr w:rsidR="00DF4386" w:rsidRPr="003E33A2" w14:paraId="24D1532B" w14:textId="77777777" w:rsidTr="003E33A2">
        <w:tc>
          <w:tcPr>
            <w:tcW w:w="318" w:type="pct"/>
            <w:vAlign w:val="center"/>
          </w:tcPr>
          <w:p w14:paraId="2765366A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82" w:type="pct"/>
            <w:vAlign w:val="center"/>
          </w:tcPr>
          <w:p w14:paraId="70E5393A" w14:textId="6CD021AA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Определяет</w:t>
            </w:r>
            <w:r w:rsidR="00CB3658"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цену туристского продукта</w:t>
            </w:r>
          </w:p>
        </w:tc>
      </w:tr>
      <w:tr w:rsidR="00DF4386" w:rsidRPr="003E33A2" w14:paraId="70D90742" w14:textId="77777777" w:rsidTr="003E33A2">
        <w:tc>
          <w:tcPr>
            <w:tcW w:w="318" w:type="pct"/>
            <w:vAlign w:val="center"/>
          </w:tcPr>
          <w:p w14:paraId="0D705E15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82" w:type="pct"/>
            <w:vAlign w:val="center"/>
          </w:tcPr>
          <w:p w14:paraId="2AD60DB8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Изучает причины направления клиентами жалоб и претензий к качеству туристского продукта или иным условиям заключенных договоров.</w:t>
            </w:r>
          </w:p>
        </w:tc>
      </w:tr>
      <w:tr w:rsidR="00DF4386" w:rsidRPr="003E33A2" w14:paraId="38117DB2" w14:textId="77777777" w:rsidTr="003E33A2">
        <w:tc>
          <w:tcPr>
            <w:tcW w:w="318" w:type="pct"/>
            <w:vAlign w:val="center"/>
          </w:tcPr>
          <w:p w14:paraId="50F870C0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2" w:type="pct"/>
            <w:vAlign w:val="center"/>
          </w:tcPr>
          <w:p w14:paraId="660A66AA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 мониторинг туристского продукта</w:t>
            </w:r>
          </w:p>
        </w:tc>
      </w:tr>
      <w:tr w:rsidR="00DF4386" w:rsidRPr="003E33A2" w14:paraId="74A8279F" w14:textId="77777777" w:rsidTr="003E33A2">
        <w:tc>
          <w:tcPr>
            <w:tcW w:w="318" w:type="pct"/>
            <w:vAlign w:val="center"/>
          </w:tcPr>
          <w:p w14:paraId="120FEBC3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2" w:type="pct"/>
            <w:vAlign w:val="center"/>
          </w:tcPr>
          <w:p w14:paraId="07D44001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Анализирует претензии туристов к качеству обслуживания и разрабатывает меры по их устранению</w:t>
            </w:r>
          </w:p>
        </w:tc>
      </w:tr>
      <w:tr w:rsidR="00DF4386" w:rsidRPr="003E33A2" w14:paraId="30BA19ED" w14:textId="77777777" w:rsidTr="003E33A2">
        <w:tc>
          <w:tcPr>
            <w:tcW w:w="318" w:type="pct"/>
            <w:vAlign w:val="center"/>
          </w:tcPr>
          <w:p w14:paraId="720506FB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82" w:type="pct"/>
            <w:vAlign w:val="center"/>
          </w:tcPr>
          <w:p w14:paraId="45E9ADB7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поиск, сбор, первичную обработку и анализ информации по туризму, географии, истории, архитектуре, религии, достопримечательностям, социально-экономическому устройству стран и др. для формирования туристских продуктов.</w:t>
            </w:r>
          </w:p>
        </w:tc>
      </w:tr>
      <w:tr w:rsidR="00DF4386" w:rsidRPr="003E33A2" w14:paraId="6D6759AD" w14:textId="77777777" w:rsidTr="003E33A2">
        <w:tc>
          <w:tcPr>
            <w:tcW w:w="318" w:type="pct"/>
            <w:vAlign w:val="center"/>
          </w:tcPr>
          <w:p w14:paraId="6E8167C5" w14:textId="77777777" w:rsidR="00DF4386" w:rsidRPr="003E33A2" w:rsidRDefault="00DF4386" w:rsidP="003E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2" w:type="pct"/>
            <w:vAlign w:val="center"/>
          </w:tcPr>
          <w:p w14:paraId="7576E620" w14:textId="77777777" w:rsidR="00DF4386" w:rsidRPr="003E33A2" w:rsidRDefault="00DF4386" w:rsidP="003E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 координацию работы по реализации заказа</w:t>
            </w:r>
          </w:p>
        </w:tc>
      </w:tr>
    </w:tbl>
    <w:p w14:paraId="7DDC070D" w14:textId="6CA8100A" w:rsidR="00A83D29" w:rsidRDefault="00FB6984" w:rsidP="00C63AF0">
      <w:pPr>
        <w:pStyle w:val="2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51" w:name="_Toc117497288"/>
      <w:r w:rsidRPr="003732A7">
        <w:rPr>
          <w:rFonts w:ascii="Times New Roman" w:eastAsia="Times New Roman" w:hAnsi="Times New Roman" w:cs="Times New Roman"/>
          <w:i/>
          <w:color w:val="000000"/>
        </w:rPr>
        <w:t>WSSS</w:t>
      </w:r>
      <w:bookmarkEnd w:id="5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3"/>
        <w:gridCol w:w="7210"/>
        <w:gridCol w:w="2312"/>
      </w:tblGrid>
      <w:tr w:rsidR="00057DC2" w:rsidRPr="00CB2F86" w14:paraId="4E6D8C4C" w14:textId="77777777" w:rsidTr="007A5D61">
        <w:tc>
          <w:tcPr>
            <w:tcW w:w="330" w:type="pct"/>
            <w:shd w:val="clear" w:color="auto" w:fill="5B9BD5"/>
            <w:vAlign w:val="center"/>
          </w:tcPr>
          <w:p w14:paraId="7816A830" w14:textId="77777777" w:rsidR="00057DC2" w:rsidRPr="00CB2F86" w:rsidRDefault="00057DC2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B2F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5B9BD5"/>
            <w:vAlign w:val="center"/>
          </w:tcPr>
          <w:p w14:paraId="183F317A" w14:textId="77777777" w:rsidR="00057DC2" w:rsidRPr="00CB2F86" w:rsidRDefault="00057DC2" w:rsidP="007A5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CB2F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5B9BD5"/>
            <w:vAlign w:val="center"/>
          </w:tcPr>
          <w:p w14:paraId="4B59C87F" w14:textId="77777777" w:rsidR="00057DC2" w:rsidRPr="00CB2F86" w:rsidRDefault="00057DC2" w:rsidP="007A5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B2F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8C5A7B" w:rsidRPr="00CB2F86" w14:paraId="0B2F02FA" w14:textId="77777777" w:rsidTr="007A5D61">
        <w:tc>
          <w:tcPr>
            <w:tcW w:w="330" w:type="pct"/>
            <w:shd w:val="clear" w:color="auto" w:fill="D9D9D9"/>
            <w:vAlign w:val="center"/>
          </w:tcPr>
          <w:p w14:paraId="58019AC5" w14:textId="42E0BCD8" w:rsidR="008C5A7B" w:rsidRPr="00CB2F86" w:rsidRDefault="008C5A7B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D9D9D9"/>
            <w:vAlign w:val="center"/>
          </w:tcPr>
          <w:p w14:paraId="509B5F7E" w14:textId="3ABF0221" w:rsidR="008C5A7B" w:rsidRPr="00CB2F86" w:rsidRDefault="008C5A7B" w:rsidP="007A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работы, охрана труда и техника безопасности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AB3C23" w14:textId="06FD5D8D" w:rsidR="008C5A7B" w:rsidRPr="00472D7C" w:rsidRDefault="00B94928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D7C" w:rsidRPr="00CB2F86" w14:paraId="33FF9E50" w14:textId="77777777" w:rsidTr="007A5D61">
        <w:tc>
          <w:tcPr>
            <w:tcW w:w="330" w:type="pct"/>
            <w:shd w:val="clear" w:color="auto" w:fill="D9D9D9"/>
            <w:vAlign w:val="center"/>
          </w:tcPr>
          <w:p w14:paraId="5BAC297B" w14:textId="3B5DEABF" w:rsidR="00472D7C" w:rsidRPr="00CB2F86" w:rsidRDefault="008C5A7B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D9D9D9"/>
            <w:vAlign w:val="center"/>
          </w:tcPr>
          <w:p w14:paraId="76C046C5" w14:textId="5783C913" w:rsidR="00472D7C" w:rsidRPr="00CB2F86" w:rsidRDefault="008C5A7B" w:rsidP="007A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28">
              <w:rPr>
                <w:rFonts w:ascii="Times New Roman" w:hAnsi="Times New Roman" w:cs="Times New Roman"/>
                <w:sz w:val="24"/>
                <w:szCs w:val="24"/>
              </w:rPr>
              <w:t>Коммуникация и публичные выступления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67F3C5" w14:textId="40FAA6EA" w:rsidR="00472D7C" w:rsidRPr="00CB2F86" w:rsidRDefault="00472D7C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72D7C" w:rsidRPr="00CB2F86" w14:paraId="6527059F" w14:textId="77777777" w:rsidTr="007A5D61">
        <w:tc>
          <w:tcPr>
            <w:tcW w:w="330" w:type="pct"/>
            <w:shd w:val="clear" w:color="auto" w:fill="D9D9D9"/>
            <w:vAlign w:val="center"/>
          </w:tcPr>
          <w:p w14:paraId="7069436B" w14:textId="5D4DF3CC" w:rsidR="00472D7C" w:rsidRPr="00CB2F86" w:rsidRDefault="008C5A7B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D9D9D9"/>
          </w:tcPr>
          <w:p w14:paraId="114C5057" w14:textId="45405F61" w:rsidR="00472D7C" w:rsidRPr="00CB2F86" w:rsidRDefault="00472D7C" w:rsidP="007A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2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8C5A7B" w:rsidRPr="00B94928">
              <w:rPr>
                <w:rFonts w:ascii="Times New Roman" w:hAnsi="Times New Roman" w:cs="Times New Roman"/>
                <w:sz w:val="24"/>
                <w:szCs w:val="24"/>
              </w:rPr>
              <w:t xml:space="preserve">рчество и качество </w:t>
            </w:r>
            <w:r w:rsidRPr="00B94928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B2E5CF" w14:textId="6AE23DCA" w:rsidR="00472D7C" w:rsidRPr="00CB2F86" w:rsidRDefault="00472D7C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2D7C" w:rsidRPr="00CB2F86" w14:paraId="49977C92" w14:textId="77777777" w:rsidTr="007A5D61">
        <w:tc>
          <w:tcPr>
            <w:tcW w:w="330" w:type="pct"/>
            <w:shd w:val="clear" w:color="auto" w:fill="D9D9D9"/>
            <w:vAlign w:val="center"/>
          </w:tcPr>
          <w:p w14:paraId="250F9348" w14:textId="252682D0" w:rsidR="00472D7C" w:rsidRPr="00CB2F86" w:rsidRDefault="008C5A7B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D9D9D9"/>
          </w:tcPr>
          <w:p w14:paraId="619207EC" w14:textId="5BCCF1C7" w:rsidR="00472D7C" w:rsidRPr="00CB2F86" w:rsidRDefault="008C5A7B" w:rsidP="007A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Аналитика и менеджмент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46CF9D" w14:textId="046965F9" w:rsidR="00472D7C" w:rsidRPr="00CB2F86" w:rsidRDefault="00472D7C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2D7C" w:rsidRPr="00CB2F86" w14:paraId="102D84D2" w14:textId="77777777" w:rsidTr="007A5D61">
        <w:tc>
          <w:tcPr>
            <w:tcW w:w="330" w:type="pct"/>
            <w:shd w:val="clear" w:color="auto" w:fill="D9D9D9"/>
            <w:vAlign w:val="center"/>
          </w:tcPr>
          <w:p w14:paraId="5392D244" w14:textId="2DA8AF1D" w:rsidR="00472D7C" w:rsidRPr="00CB2F86" w:rsidRDefault="008C5A7B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D9D9D9"/>
          </w:tcPr>
          <w:p w14:paraId="429963C1" w14:textId="2DF7C49B" w:rsidR="00472D7C" w:rsidRPr="00CB2F86" w:rsidRDefault="008C5A7B" w:rsidP="007A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Документация, прикладные и профессиональные программы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94AFEB" w14:textId="5A79B109" w:rsidR="00472D7C" w:rsidRPr="00CB2F86" w:rsidRDefault="00472D7C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72D7C" w:rsidRPr="00CB2F86" w14:paraId="0B28992E" w14:textId="77777777" w:rsidTr="007A5D61">
        <w:tc>
          <w:tcPr>
            <w:tcW w:w="330" w:type="pct"/>
            <w:shd w:val="clear" w:color="auto" w:fill="D9D9D9"/>
            <w:vAlign w:val="center"/>
          </w:tcPr>
          <w:p w14:paraId="3D4D137A" w14:textId="1261C734" w:rsidR="00472D7C" w:rsidRPr="00CB2F86" w:rsidRDefault="008C5A7B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D9D9D9"/>
          </w:tcPr>
          <w:p w14:paraId="50F10915" w14:textId="798FA326" w:rsidR="00472D7C" w:rsidRPr="00CB2F86" w:rsidRDefault="00472D7C" w:rsidP="007A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28">
              <w:rPr>
                <w:rFonts w:ascii="Times New Roman" w:hAnsi="Times New Roman" w:cs="Times New Roman"/>
                <w:sz w:val="24"/>
                <w:szCs w:val="24"/>
              </w:rPr>
              <w:t>Технологии разра</w:t>
            </w:r>
            <w:r w:rsidR="005936E4" w:rsidRPr="00B94928">
              <w:rPr>
                <w:rFonts w:ascii="Times New Roman" w:hAnsi="Times New Roman" w:cs="Times New Roman"/>
                <w:sz w:val="24"/>
                <w:szCs w:val="24"/>
              </w:rPr>
              <w:t>ботки и формирования туристских продуктов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F65BB2" w14:textId="09898D3A" w:rsidR="00472D7C" w:rsidRPr="00CB2F86" w:rsidRDefault="00472D7C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2D7C" w:rsidRPr="00CB2F86" w14:paraId="5E067D18" w14:textId="77777777" w:rsidTr="007A5D61">
        <w:tc>
          <w:tcPr>
            <w:tcW w:w="330" w:type="pct"/>
            <w:shd w:val="clear" w:color="auto" w:fill="D9D9D9"/>
            <w:vAlign w:val="center"/>
          </w:tcPr>
          <w:p w14:paraId="2F892133" w14:textId="71F0ACFB" w:rsidR="00472D7C" w:rsidRPr="00CB2F86" w:rsidRDefault="008C5A7B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pct"/>
            <w:shd w:val="clear" w:color="auto" w:fill="D9D9D9"/>
          </w:tcPr>
          <w:p w14:paraId="3ACB70CD" w14:textId="13C762DD" w:rsidR="00472D7C" w:rsidRPr="00CB2F86" w:rsidRDefault="00472D7C" w:rsidP="007A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28">
              <w:rPr>
                <w:rFonts w:ascii="Times New Roman" w:hAnsi="Times New Roman" w:cs="Times New Roman"/>
                <w:sz w:val="24"/>
                <w:szCs w:val="24"/>
              </w:rPr>
              <w:t>Технологии прод</w:t>
            </w:r>
            <w:r w:rsidR="005936E4" w:rsidRPr="00B94928">
              <w:rPr>
                <w:rFonts w:ascii="Times New Roman" w:hAnsi="Times New Roman" w:cs="Times New Roman"/>
                <w:sz w:val="24"/>
                <w:szCs w:val="24"/>
              </w:rPr>
              <w:t>вижения и реализации туристских продуктов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B3490F" w14:textId="7CFB8D35" w:rsidR="00472D7C" w:rsidRPr="00CB2F86" w:rsidRDefault="00472D7C" w:rsidP="007A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BF8370A" w14:textId="3AA29F3F" w:rsidR="00A83D29" w:rsidRPr="00C63AF0" w:rsidRDefault="00CE302F" w:rsidP="00C63AF0">
      <w:pPr>
        <w:pStyle w:val="2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52" w:name="_Toc117497289"/>
      <w:r w:rsidRPr="003732A7">
        <w:rPr>
          <w:rFonts w:ascii="Times New Roman" w:eastAsia="Times New Roman" w:hAnsi="Times New Roman" w:cs="Times New Roman"/>
          <w:i/>
          <w:color w:val="000000"/>
        </w:rPr>
        <w:t>Требования к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 xml:space="preserve"> конкурсно</w:t>
      </w:r>
      <w:r w:rsidRPr="003732A7">
        <w:rPr>
          <w:rFonts w:ascii="Times New Roman" w:eastAsia="Times New Roman" w:hAnsi="Times New Roman" w:cs="Times New Roman"/>
          <w:i/>
          <w:color w:val="000000"/>
        </w:rPr>
        <w:t>му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 xml:space="preserve"> задани</w:t>
      </w:r>
      <w:r w:rsidRPr="003732A7">
        <w:rPr>
          <w:rFonts w:ascii="Times New Roman" w:eastAsia="Times New Roman" w:hAnsi="Times New Roman" w:cs="Times New Roman"/>
          <w:i/>
          <w:color w:val="000000"/>
        </w:rPr>
        <w:t>ю</w:t>
      </w:r>
      <w:bookmarkEnd w:id="52"/>
    </w:p>
    <w:p w14:paraId="42BF50A7" w14:textId="537FB86F" w:rsidR="005C20EC" w:rsidRDefault="005C20EC" w:rsidP="00C63AF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3" w:name="_Hlk85197752"/>
      <w:r w:rsidRPr="003732A7">
        <w:rPr>
          <w:rFonts w:ascii="Times New Roman" w:eastAsia="Times New Roman" w:hAnsi="Times New Roman" w:cs="Times New Roman"/>
          <w:sz w:val="20"/>
          <w:szCs w:val="20"/>
        </w:rPr>
        <w:t>Все предконкурсные обсуждения конкурсного задания проходят на особом форуме (</w:t>
      </w:r>
      <w:hyperlink r:id="rId14" w:history="1">
        <w:r w:rsidRPr="003732A7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http://forums.worldskills.ru</w:t>
        </w:r>
      </w:hyperlink>
      <w:r w:rsidRPr="003732A7">
        <w:rPr>
          <w:rFonts w:ascii="Times New Roman" w:eastAsia="Times New Roman" w:hAnsi="Times New Roman" w:cs="Times New Roman"/>
          <w:sz w:val="20"/>
          <w:szCs w:val="20"/>
        </w:rPr>
        <w:t>) на канале компетенции. Модератором канал</w:t>
      </w:r>
      <w:r w:rsidR="00472D7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 компетенции</w:t>
      </w:r>
      <w:r w:rsidR="00472D7C">
        <w:rPr>
          <w:rFonts w:ascii="Times New Roman" w:eastAsia="Times New Roman" w:hAnsi="Times New Roman" w:cs="Times New Roman"/>
          <w:sz w:val="20"/>
          <w:szCs w:val="20"/>
        </w:rPr>
        <w:t xml:space="preserve"> может являться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>Менеджер компетенции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24"/>
        <w:tblW w:w="5000" w:type="pct"/>
        <w:jc w:val="center"/>
        <w:tblInd w:w="0" w:type="dxa"/>
        <w:tblBorders>
          <w:top w:val="single" w:sz="12" w:space="0" w:color="9CC3E5"/>
          <w:left w:val="single" w:sz="12" w:space="0" w:color="9CC3E5"/>
          <w:bottom w:val="single" w:sz="12" w:space="0" w:color="9CC3E5"/>
          <w:right w:val="single" w:sz="12" w:space="0" w:color="9CC3E5"/>
          <w:insideH w:val="single" w:sz="12" w:space="0" w:color="9CC3E5"/>
          <w:insideV w:val="single" w:sz="12" w:space="0" w:color="9CC3E5"/>
        </w:tblBorders>
        <w:tblLook w:val="0400" w:firstRow="0" w:lastRow="0" w:firstColumn="0" w:lastColumn="0" w:noHBand="0" w:noVBand="1"/>
      </w:tblPr>
      <w:tblGrid>
        <w:gridCol w:w="1137"/>
        <w:gridCol w:w="4518"/>
        <w:gridCol w:w="2127"/>
        <w:gridCol w:w="2393"/>
      </w:tblGrid>
      <w:tr w:rsidR="00472D7C" w:rsidRPr="00B55245" w14:paraId="10F544FA" w14:textId="77777777" w:rsidTr="00F13047">
        <w:trPr>
          <w:trHeight w:val="25"/>
          <w:jc w:val="center"/>
        </w:trPr>
        <w:tc>
          <w:tcPr>
            <w:tcW w:w="559" w:type="pct"/>
            <w:shd w:val="clear" w:color="auto" w:fill="5B9BD5"/>
            <w:vAlign w:val="center"/>
          </w:tcPr>
          <w:p w14:paraId="65F00C42" w14:textId="77777777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№ Модуля</w:t>
            </w:r>
          </w:p>
        </w:tc>
        <w:tc>
          <w:tcPr>
            <w:tcW w:w="2220" w:type="pct"/>
            <w:shd w:val="clear" w:color="auto" w:fill="5B9BD5"/>
            <w:vAlign w:val="center"/>
          </w:tcPr>
          <w:p w14:paraId="451322E2" w14:textId="77777777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Наименование Модуля</w:t>
            </w:r>
          </w:p>
        </w:tc>
        <w:tc>
          <w:tcPr>
            <w:tcW w:w="1045" w:type="pct"/>
            <w:shd w:val="clear" w:color="auto" w:fill="5B9BD5"/>
            <w:vAlign w:val="center"/>
          </w:tcPr>
          <w:p w14:paraId="0A2E08F4" w14:textId="1BEF9317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Время на выполнение Модуля,</w:t>
            </w:r>
          </w:p>
          <w:p w14:paraId="231A2BBE" w14:textId="77777777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ч./в день</w:t>
            </w:r>
          </w:p>
        </w:tc>
        <w:tc>
          <w:tcPr>
            <w:tcW w:w="1176" w:type="pct"/>
            <w:shd w:val="clear" w:color="auto" w:fill="5B9BD5"/>
            <w:vAlign w:val="center"/>
          </w:tcPr>
          <w:p w14:paraId="24F26D2C" w14:textId="77777777" w:rsidR="008D798C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Предполагаемый день выполнения модуля </w:t>
            </w:r>
          </w:p>
          <w:p w14:paraId="3E0CED38" w14:textId="2112D203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(С1, С2, С3)</w:t>
            </w:r>
          </w:p>
        </w:tc>
      </w:tr>
      <w:tr w:rsidR="00472D7C" w:rsidRPr="00B55245" w14:paraId="3464AD41" w14:textId="77777777" w:rsidTr="00F13047">
        <w:trPr>
          <w:trHeight w:val="25"/>
          <w:jc w:val="center"/>
        </w:trPr>
        <w:tc>
          <w:tcPr>
            <w:tcW w:w="559" w:type="pct"/>
            <w:vAlign w:val="center"/>
          </w:tcPr>
          <w:p w14:paraId="2C63F72C" w14:textId="77777777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20" w:type="pct"/>
            <w:shd w:val="clear" w:color="auto" w:fill="auto"/>
          </w:tcPr>
          <w:p w14:paraId="120E3059" w14:textId="77777777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hAnsi="Times New Roman"/>
                <w:sz w:val="24"/>
                <w:szCs w:val="24"/>
              </w:rPr>
              <w:t>Обработка и оформление заказа клиента по подбору пакетного тура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561863F" w14:textId="70251E71" w:rsidR="00472D7C" w:rsidRPr="00B55245" w:rsidRDefault="00D00A81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часа 30 минут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967F667" w14:textId="11E92782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</w:tr>
      <w:tr w:rsidR="00472D7C" w:rsidRPr="00B55245" w14:paraId="6A519E4D" w14:textId="77777777" w:rsidTr="00F13047">
        <w:trPr>
          <w:trHeight w:val="25"/>
          <w:jc w:val="center"/>
        </w:trPr>
        <w:tc>
          <w:tcPr>
            <w:tcW w:w="559" w:type="pct"/>
            <w:vAlign w:val="center"/>
          </w:tcPr>
          <w:p w14:paraId="0555E9EC" w14:textId="6FED0A5A" w:rsidR="00472D7C" w:rsidRPr="00472D7C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20" w:type="pct"/>
            <w:shd w:val="clear" w:color="auto" w:fill="auto"/>
          </w:tcPr>
          <w:p w14:paraId="4BFBB78F" w14:textId="77777777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hAnsi="Times New Roman"/>
                <w:sz w:val="24"/>
                <w:szCs w:val="24"/>
              </w:rPr>
              <w:t>Формирование и обоснование нового туристского продукта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12BDC4F7" w14:textId="14AAF61B" w:rsidR="00472D7C" w:rsidRPr="00B55245" w:rsidRDefault="00D00A81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часа 30 минут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539ED4F" w14:textId="389D585B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</w:tc>
      </w:tr>
      <w:tr w:rsidR="00472D7C" w:rsidRPr="00B55245" w14:paraId="326414E6" w14:textId="77777777" w:rsidTr="00F13047">
        <w:trPr>
          <w:trHeight w:val="25"/>
          <w:jc w:val="center"/>
        </w:trPr>
        <w:tc>
          <w:tcPr>
            <w:tcW w:w="559" w:type="pct"/>
            <w:vAlign w:val="center"/>
          </w:tcPr>
          <w:p w14:paraId="5832EF6D" w14:textId="0522AFE8" w:rsidR="00472D7C" w:rsidRPr="00472D7C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20" w:type="pct"/>
            <w:shd w:val="clear" w:color="auto" w:fill="auto"/>
          </w:tcPr>
          <w:p w14:paraId="35180150" w14:textId="59B5323E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туристского направления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4F7364C" w14:textId="0F15E0FD" w:rsidR="00472D7C" w:rsidRPr="00B55245" w:rsidRDefault="001D4FED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2D7C"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минут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AEAF273" w14:textId="4CEA365F" w:rsidR="00472D7C" w:rsidRPr="00B55245" w:rsidRDefault="00E21E02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</w:tr>
      <w:tr w:rsidR="00472D7C" w:rsidRPr="00B55245" w14:paraId="35528920" w14:textId="77777777" w:rsidTr="00F13047">
        <w:trPr>
          <w:trHeight w:val="25"/>
          <w:jc w:val="center"/>
        </w:trPr>
        <w:tc>
          <w:tcPr>
            <w:tcW w:w="559" w:type="pct"/>
            <w:vAlign w:val="center"/>
          </w:tcPr>
          <w:p w14:paraId="17628AB2" w14:textId="4F47AA72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220" w:type="pct"/>
            <w:shd w:val="clear" w:color="auto" w:fill="auto"/>
          </w:tcPr>
          <w:p w14:paraId="3A6F7D45" w14:textId="5517ABC9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hAnsi="Times New Roman"/>
                <w:sz w:val="24"/>
                <w:szCs w:val="24"/>
              </w:rPr>
              <w:t>Специальное задание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62259928" w14:textId="5879AFE7" w:rsidR="00472D7C" w:rsidRPr="00B55245" w:rsidRDefault="001D4FED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 30 минут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7716C3F" w14:textId="5034BAA5" w:rsidR="00472D7C" w:rsidRPr="00B55245" w:rsidRDefault="00472D7C" w:rsidP="005D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</w:tr>
    </w:tbl>
    <w:tbl>
      <w:tblPr>
        <w:tblStyle w:val="13"/>
        <w:tblW w:w="5000" w:type="pct"/>
        <w:jc w:val="center"/>
        <w:tblInd w:w="0" w:type="dxa"/>
        <w:tblBorders>
          <w:top w:val="single" w:sz="12" w:space="0" w:color="9CC3E5"/>
          <w:left w:val="single" w:sz="12" w:space="0" w:color="9CC3E5"/>
          <w:bottom w:val="single" w:sz="12" w:space="0" w:color="9CC3E5"/>
          <w:right w:val="single" w:sz="12" w:space="0" w:color="9CC3E5"/>
          <w:insideH w:val="single" w:sz="12" w:space="0" w:color="9CC3E5"/>
          <w:insideV w:val="single" w:sz="12" w:space="0" w:color="9CC3E5"/>
        </w:tblBorders>
        <w:tblLook w:val="0400" w:firstRow="0" w:lastRow="0" w:firstColumn="0" w:lastColumn="0" w:noHBand="0" w:noVBand="1"/>
      </w:tblPr>
      <w:tblGrid>
        <w:gridCol w:w="1199"/>
        <w:gridCol w:w="8976"/>
      </w:tblGrid>
      <w:tr w:rsidR="00FB6984" w:rsidRPr="003732A7" w14:paraId="41036A8F" w14:textId="77777777" w:rsidTr="000F5A30">
        <w:trPr>
          <w:trHeight w:val="25"/>
          <w:jc w:val="center"/>
        </w:trPr>
        <w:tc>
          <w:tcPr>
            <w:tcW w:w="589" w:type="pct"/>
            <w:shd w:val="clear" w:color="auto" w:fill="5B9BD5"/>
            <w:vAlign w:val="center"/>
          </w:tcPr>
          <w:bookmarkEnd w:id="53"/>
          <w:p w14:paraId="7498E128" w14:textId="77777777" w:rsidR="00FB6984" w:rsidRPr="003732A7" w:rsidRDefault="00FB6984" w:rsidP="008D7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№ Модуля</w:t>
            </w:r>
          </w:p>
        </w:tc>
        <w:tc>
          <w:tcPr>
            <w:tcW w:w="4411" w:type="pct"/>
            <w:shd w:val="clear" w:color="auto" w:fill="5B9BD5"/>
            <w:vAlign w:val="center"/>
          </w:tcPr>
          <w:p w14:paraId="2802B584" w14:textId="77777777" w:rsidR="00FB6984" w:rsidRPr="003732A7" w:rsidRDefault="00FB6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Описание задания в Модулях</w:t>
            </w:r>
          </w:p>
        </w:tc>
      </w:tr>
      <w:tr w:rsidR="00FB6984" w:rsidRPr="003732A7" w14:paraId="3D91D0C9" w14:textId="77777777" w:rsidTr="000F5A30">
        <w:trPr>
          <w:trHeight w:val="25"/>
          <w:jc w:val="center"/>
        </w:trPr>
        <w:tc>
          <w:tcPr>
            <w:tcW w:w="589" w:type="pct"/>
            <w:vAlign w:val="center"/>
          </w:tcPr>
          <w:p w14:paraId="3B1BC571" w14:textId="77777777" w:rsidR="00FB6984" w:rsidRPr="003732A7" w:rsidRDefault="00FB6984" w:rsidP="008D7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411" w:type="pct"/>
            <w:shd w:val="clear" w:color="auto" w:fill="auto"/>
            <w:vAlign w:val="center"/>
          </w:tcPr>
          <w:p w14:paraId="3372638F" w14:textId="00515B19" w:rsidR="00FB6984" w:rsidRPr="003732A7" w:rsidRDefault="00335E61" w:rsidP="00DF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Участникам озвучивается для анализа на рабочих местах специально подготовленная ситуация, в которой представлен запрос клиента на пакетный тур по определённым критериям. В соответствии с заказом клиента участники осуществляют подбор пакетного тура и оформляют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мму обслуживания пакетного тура,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оформляют и сдают экспертам комм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ерческое предложение на поездку и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о реализации турпродукта между турагентом и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клиентом.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Конкурсантам в ходе работы над запросом клиента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переговоры с Заказчиком.</w:t>
            </w:r>
          </w:p>
        </w:tc>
      </w:tr>
      <w:tr w:rsidR="00FB6984" w:rsidRPr="003732A7" w14:paraId="03EFE371" w14:textId="77777777" w:rsidTr="000F5A30">
        <w:trPr>
          <w:trHeight w:val="25"/>
          <w:jc w:val="center"/>
        </w:trPr>
        <w:tc>
          <w:tcPr>
            <w:tcW w:w="589" w:type="pct"/>
            <w:vAlign w:val="center"/>
          </w:tcPr>
          <w:p w14:paraId="1E038736" w14:textId="77777777" w:rsidR="00FB6984" w:rsidRPr="003732A7" w:rsidRDefault="00FB6984" w:rsidP="008D7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411" w:type="pct"/>
            <w:shd w:val="clear" w:color="auto" w:fill="auto"/>
            <w:vAlign w:val="center"/>
          </w:tcPr>
          <w:p w14:paraId="4EFEF498" w14:textId="1934E786" w:rsidR="00DF4386" w:rsidRPr="00A50D6F" w:rsidRDefault="00335E61" w:rsidP="00DF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F4386"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частники разрабатывают программу нового 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икального туристского продукта, выделяя </w:t>
            </w:r>
            <w:r w:rsidR="00DF4386"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детали запроса,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пределяя</w:t>
            </w:r>
            <w:r w:rsidR="00DF4386"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 целям, задачам, возрастным и иным характеристикам Заказчика средств размещения, предприятий питания, транспортных услуг, экскурсионного обслуживания, дополнительных услуг, предлож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енных по маршруту путешествия., в том числе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 w:rsidR="00DF4386"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страхованию туристов, а также обосновывают требо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безопасности на маршруте.</w:t>
            </w:r>
          </w:p>
          <w:p w14:paraId="0866F471" w14:textId="4C206E87" w:rsidR="00FB6984" w:rsidRPr="003732A7" w:rsidRDefault="00DF4386" w:rsidP="0065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себестоимости сформированного турпродукта и расчеты 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стоимости турпродукта на рынке,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и сдают экспертам технологическую карту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аннотацию к разработанному маршруту программы туристского маршрута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русском и 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иностранном (английском) языке.</w:t>
            </w:r>
          </w:p>
        </w:tc>
      </w:tr>
      <w:tr w:rsidR="00FB6984" w:rsidRPr="003732A7" w14:paraId="24B60F8D" w14:textId="77777777" w:rsidTr="000F5A30">
        <w:trPr>
          <w:trHeight w:val="25"/>
          <w:jc w:val="center"/>
        </w:trPr>
        <w:tc>
          <w:tcPr>
            <w:tcW w:w="589" w:type="pct"/>
            <w:vAlign w:val="center"/>
          </w:tcPr>
          <w:p w14:paraId="24F50C57" w14:textId="563463F0" w:rsidR="00FB6984" w:rsidRPr="003732A7" w:rsidRDefault="00E21E02" w:rsidP="008D7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411" w:type="pct"/>
            <w:shd w:val="clear" w:color="auto" w:fill="auto"/>
            <w:vAlign w:val="center"/>
          </w:tcPr>
          <w:p w14:paraId="67E73879" w14:textId="17645753" w:rsidR="00FB6984" w:rsidRPr="003732A7" w:rsidRDefault="006519F5" w:rsidP="0065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Участникам предлагается составить программу продвижения по определенному туристскому направлению (локации) в своем регионе (д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омашнем регионе для участников), </w:t>
            </w:r>
            <w:r w:rsidR="000F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которая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должна содержать:</w:t>
            </w:r>
            <w:r w:rsidRPr="006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характеристику региона, дестинации и ее </w:t>
            </w:r>
            <w:r w:rsidR="000F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инфраструктуры, основных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конкурентов</w:t>
            </w:r>
            <w:r w:rsidRPr="006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уникальность и стратегию позиционирования ту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ристского направления (локации), целевую аудиторию,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E61" w:rsidRP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способ продви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жения, а также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E61" w:rsidRP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план-график мероприятий по продвижению туристского направления (локации) с ук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азанием этапов его реализации и бюджетом.</w:t>
            </w:r>
            <w:r w:rsidR="00335E61" w:rsidRP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Конкурсантам необходимо провести SWOT-анализ туристского напра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вления (локации), разработать </w:t>
            </w:r>
            <w:r w:rsidR="00335E61" w:rsidRPr="006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</w:t>
            </w:r>
            <w:r w:rsidRPr="006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логотипа и слоган событийного или рекламно-информационного мероприятия</w:t>
            </w:r>
            <w:r w:rsidR="0033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1E02" w:rsidRPr="003732A7" w14:paraId="5D1F5D3D" w14:textId="77777777" w:rsidTr="000F5A30">
        <w:trPr>
          <w:trHeight w:val="25"/>
          <w:jc w:val="center"/>
        </w:trPr>
        <w:tc>
          <w:tcPr>
            <w:tcW w:w="589" w:type="pct"/>
            <w:vAlign w:val="center"/>
          </w:tcPr>
          <w:p w14:paraId="492A55AE" w14:textId="1748D47D" w:rsidR="00E21E02" w:rsidRPr="00E21E02" w:rsidRDefault="00E21E02" w:rsidP="008D7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4411" w:type="pct"/>
            <w:shd w:val="clear" w:color="auto" w:fill="auto"/>
            <w:vAlign w:val="center"/>
          </w:tcPr>
          <w:p w14:paraId="1600388C" w14:textId="7F76B901" w:rsidR="00DF4386" w:rsidRPr="00A50D6F" w:rsidRDefault="00DF4386" w:rsidP="00DF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задание носит «спонтанный» характер, несет в себе творческое начало, умение мыслить стратегически, способность креативно подходить к решению творческих задач, демонстрировать правильность устной речи, соблюдение делового стиля в одежде, навыки успешной коммуникации и публичной презентации, а также умения работать в команде и стрессоустойчивость.</w:t>
            </w:r>
          </w:p>
          <w:p w14:paraId="21860849" w14:textId="6E45818B" w:rsidR="00DF4386" w:rsidRPr="00A50D6F" w:rsidRDefault="00DF4386" w:rsidP="00DF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выполнения специального задания участникам</w:t>
            </w:r>
            <w:r w:rsidR="00CB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задать не менее двух уточняющих вопросов по заданию в письменной форм. По окончании публичной презентации оценивающие эксперты имеют право задать не менее 3-х вопросов конкурсантам.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25CC66" w14:textId="2DF89F8E" w:rsidR="00E21E02" w:rsidRPr="003732A7" w:rsidRDefault="00DF4386" w:rsidP="00DF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Данное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      </w:r>
          </w:p>
        </w:tc>
      </w:tr>
    </w:tbl>
    <w:p w14:paraId="49DF5C89" w14:textId="6B6C89D9" w:rsidR="000E2FC7" w:rsidRPr="00706234" w:rsidRDefault="000E2FC7" w:rsidP="00706234">
      <w:pPr>
        <w:pStyle w:val="2"/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54" w:name="_Toc117497290"/>
      <w:r w:rsidRPr="00706234">
        <w:rPr>
          <w:rFonts w:ascii="Times New Roman" w:eastAsia="Times New Roman" w:hAnsi="Times New Roman" w:cs="Times New Roman"/>
          <w:b w:val="0"/>
          <w:bCs/>
          <w:i/>
          <w:color w:val="000000"/>
        </w:rPr>
        <w:lastRenderedPageBreak/>
        <w:t>Тип конкурсного задания</w:t>
      </w:r>
      <w:bookmarkEnd w:id="54"/>
    </w:p>
    <w:p w14:paraId="2FFFCDB3" w14:textId="3DF144A4" w:rsidR="006519F5" w:rsidRDefault="006519F5" w:rsidP="0070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6F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является </w:t>
      </w:r>
      <w:r w:rsidRPr="00A56B32">
        <w:rPr>
          <w:rFonts w:ascii="Times New Roman" w:eastAsia="Times New Roman" w:hAnsi="Times New Roman" w:cs="Times New Roman"/>
          <w:b/>
          <w:sz w:val="28"/>
          <w:szCs w:val="28"/>
        </w:rPr>
        <w:t>секретным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 собой единый для всех участников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кейс (задание) в форме запроса клиента(клиентов). Для модулей А и В разрабатываются не менее трех вариантов заданий.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Кейсы (задания) </w:t>
      </w:r>
      <w:r w:rsidR="00631AB8">
        <w:rPr>
          <w:rFonts w:ascii="Times New Roman" w:eastAsia="Times New Roman" w:hAnsi="Times New Roman" w:cs="Times New Roman"/>
          <w:sz w:val="28"/>
          <w:szCs w:val="28"/>
        </w:rPr>
        <w:t xml:space="preserve">выбираются методом случайной выборки и </w:t>
      </w:r>
      <w:r>
        <w:rPr>
          <w:rFonts w:ascii="Times New Roman" w:eastAsia="Times New Roman" w:hAnsi="Times New Roman" w:cs="Times New Roman"/>
          <w:sz w:val="28"/>
          <w:szCs w:val="28"/>
        </w:rPr>
        <w:t>выдаются участникам и экспертам перед началом выполнения модуля</w:t>
      </w:r>
      <w:r w:rsidRPr="00A50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B150FA" w14:textId="6BE31653" w:rsidR="00631AB8" w:rsidRDefault="00631AB8" w:rsidP="0070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19F5" w:rsidRPr="003B0873">
        <w:rPr>
          <w:rFonts w:ascii="Times New Roman" w:eastAsia="Times New Roman" w:hAnsi="Times New Roman" w:cs="Times New Roman"/>
          <w:sz w:val="28"/>
          <w:szCs w:val="28"/>
        </w:rPr>
        <w:t>о модулю</w:t>
      </w:r>
      <w:r w:rsidR="006519F5">
        <w:rPr>
          <w:rFonts w:ascii="Times New Roman" w:eastAsia="Times New Roman" w:hAnsi="Times New Roman" w:cs="Times New Roman"/>
          <w:sz w:val="28"/>
          <w:szCs w:val="28"/>
        </w:rPr>
        <w:t xml:space="preserve"> С «</w:t>
      </w:r>
      <w:r w:rsidR="006519F5" w:rsidRPr="006519F5">
        <w:rPr>
          <w:rFonts w:ascii="Times New Roman" w:eastAsia="Times New Roman" w:hAnsi="Times New Roman" w:cs="Times New Roman"/>
          <w:sz w:val="28"/>
          <w:szCs w:val="28"/>
        </w:rPr>
        <w:t>Продвижение туристского направления</w:t>
      </w:r>
      <w:r w:rsidR="006519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9F5">
        <w:rPr>
          <w:rFonts w:ascii="Times New Roman" w:eastAsia="Times New Roman" w:hAnsi="Times New Roman" w:cs="Times New Roman"/>
          <w:sz w:val="28"/>
          <w:szCs w:val="28"/>
        </w:rPr>
        <w:t>заблаговременно (за 7</w:t>
      </w:r>
      <w:r w:rsidR="00706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9F5">
        <w:rPr>
          <w:rFonts w:ascii="Times New Roman" w:eastAsia="Times New Roman" w:hAnsi="Times New Roman" w:cs="Times New Roman"/>
          <w:sz w:val="28"/>
          <w:szCs w:val="28"/>
        </w:rPr>
        <w:t>(семь)</w:t>
      </w:r>
      <w:r w:rsidR="006519F5" w:rsidRPr="006519F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до начала чемпионата (С+1)) высылается на электронную почту для эффективной подготовки вся необходимая предвар</w:t>
      </w:r>
      <w:r>
        <w:rPr>
          <w:rFonts w:ascii="Times New Roman" w:eastAsia="Times New Roman" w:hAnsi="Times New Roman" w:cs="Times New Roman"/>
          <w:sz w:val="28"/>
          <w:szCs w:val="28"/>
        </w:rPr>
        <w:t>ительная информация, а именно: н</w:t>
      </w:r>
      <w:r w:rsidR="006519F5" w:rsidRPr="006519F5">
        <w:rPr>
          <w:rFonts w:ascii="Times New Roman" w:eastAsia="Times New Roman" w:hAnsi="Times New Roman" w:cs="Times New Roman"/>
          <w:sz w:val="28"/>
          <w:szCs w:val="28"/>
        </w:rPr>
        <w:t>аименование региона (регионов), субъектов РФ, для объектов туристкой индустрии которых, необходимо будет разработать программу продвижения. К объектам туристской индустрии могут относиться: туристские продукты, туристские ресурсы, туристские центры и др. согласно ФЗ «Об основах туристской деятельности в Российской Федерации» (4 октября 1996 года с изменениями на 08 июня 2020 года).</w:t>
      </w:r>
      <w:r w:rsidR="00651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8316A9" w14:textId="1EE2EA8D" w:rsidR="006519F5" w:rsidRPr="00A50D6F" w:rsidRDefault="006519F5" w:rsidP="0070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73">
        <w:rPr>
          <w:rFonts w:ascii="Times New Roman" w:eastAsia="Times New Roman" w:hAnsi="Times New Roman" w:cs="Times New Roman"/>
          <w:sz w:val="28"/>
          <w:szCs w:val="28"/>
        </w:rPr>
        <w:t>Один из конвертов с подготовленным заданием</w:t>
      </w:r>
      <w:r w:rsidR="00631AB8">
        <w:rPr>
          <w:rFonts w:ascii="Times New Roman" w:eastAsia="Times New Roman" w:hAnsi="Times New Roman" w:cs="Times New Roman"/>
          <w:sz w:val="28"/>
          <w:szCs w:val="28"/>
        </w:rPr>
        <w:t xml:space="preserve">, в котором указан объект туристской индустрии 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по одной из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631AB8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 локаций (регионов)</w:t>
      </w:r>
      <w:r w:rsidR="00631A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 выбирается методом случайной выборки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</w:t>
      </w:r>
      <w:r w:rsidR="00631AB8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706234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="00706234" w:rsidRPr="003B0873">
        <w:rPr>
          <w:rFonts w:ascii="Times New Roman" w:eastAsia="Times New Roman" w:hAnsi="Times New Roman" w:cs="Times New Roman"/>
          <w:sz w:val="28"/>
          <w:szCs w:val="28"/>
        </w:rPr>
        <w:t>модулем</w:t>
      </w:r>
      <w:r w:rsidRPr="003B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A64B7F" w14:textId="2CBE8CE7" w:rsidR="00631AB8" w:rsidRPr="00631AB8" w:rsidRDefault="00631AB8" w:rsidP="007062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B8">
        <w:rPr>
          <w:rFonts w:ascii="Times New Roman" w:eastAsia="Times New Roman" w:hAnsi="Times New Roman" w:cs="Times New Roman"/>
          <w:sz w:val="28"/>
          <w:szCs w:val="28"/>
        </w:rPr>
        <w:t>При получ</w:t>
      </w:r>
      <w:r>
        <w:rPr>
          <w:rFonts w:ascii="Times New Roman" w:eastAsia="Times New Roman" w:hAnsi="Times New Roman" w:cs="Times New Roman"/>
          <w:sz w:val="28"/>
          <w:szCs w:val="28"/>
        </w:rPr>
        <w:t>ении кейса</w:t>
      </w:r>
      <w:r w:rsidR="00706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(задания) по модулю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AB8">
        <w:rPr>
          <w:rFonts w:ascii="Times New Roman" w:eastAsia="Times New Roman" w:hAnsi="Times New Roman" w:cs="Times New Roman"/>
          <w:sz w:val="28"/>
          <w:szCs w:val="28"/>
        </w:rPr>
        <w:t>участники задают вопросы. По другим модулям вопросы перед началом выполнения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Pr="00631AB8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предусмотрены. </w:t>
      </w:r>
    </w:p>
    <w:p w14:paraId="3993B57E" w14:textId="014754D0" w:rsidR="000E2FC7" w:rsidRPr="003732A7" w:rsidRDefault="00631AB8" w:rsidP="007062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B8">
        <w:rPr>
          <w:rFonts w:ascii="Times New Roman" w:eastAsia="Times New Roman" w:hAnsi="Times New Roman" w:cs="Times New Roman"/>
          <w:sz w:val="28"/>
          <w:szCs w:val="28"/>
        </w:rPr>
        <w:t>Не допускается видоизменение задания по ходу его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7BB73" w14:textId="23ACDFAA" w:rsidR="00A83D29" w:rsidRPr="008E41BD" w:rsidRDefault="00CE302F" w:rsidP="008E41BD">
      <w:pPr>
        <w:pStyle w:val="2"/>
        <w:numPr>
          <w:ilvl w:val="1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55" w:name="_Toc117497291"/>
      <w:r w:rsidRPr="003732A7">
        <w:rPr>
          <w:rFonts w:ascii="Times New Roman" w:eastAsia="Times New Roman" w:hAnsi="Times New Roman" w:cs="Times New Roman"/>
          <w:i/>
          <w:color w:val="000000"/>
        </w:rPr>
        <w:t xml:space="preserve">Требования к 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>схем</w:t>
      </w:r>
      <w:r w:rsidRPr="003732A7">
        <w:rPr>
          <w:rFonts w:ascii="Times New Roman" w:eastAsia="Times New Roman" w:hAnsi="Times New Roman" w:cs="Times New Roman"/>
          <w:i/>
          <w:color w:val="000000"/>
        </w:rPr>
        <w:t>е</w:t>
      </w:r>
      <w:r w:rsidR="00FB6984" w:rsidRPr="003732A7">
        <w:rPr>
          <w:rFonts w:ascii="Times New Roman" w:eastAsia="Times New Roman" w:hAnsi="Times New Roman" w:cs="Times New Roman"/>
          <w:i/>
          <w:color w:val="000000"/>
        </w:rPr>
        <w:t xml:space="preserve"> оценки</w:t>
      </w:r>
      <w:bookmarkEnd w:id="55"/>
    </w:p>
    <w:p w14:paraId="450E66E2" w14:textId="5EC4C872" w:rsidR="00631AB8" w:rsidRPr="008E41BD" w:rsidRDefault="00FB6984" w:rsidP="008E41BD">
      <w:pPr>
        <w:pStyle w:val="2"/>
        <w:numPr>
          <w:ilvl w:val="2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56" w:name="_Toc117497292"/>
      <w:r w:rsidRPr="008E41BD">
        <w:rPr>
          <w:rFonts w:ascii="Times New Roman" w:eastAsia="Times New Roman" w:hAnsi="Times New Roman" w:cs="Times New Roman"/>
          <w:b w:val="0"/>
          <w:bCs/>
          <w:i/>
          <w:color w:val="000000"/>
        </w:rPr>
        <w:t>Матрицы пересчета WSSS в критерии оценки</w:t>
      </w:r>
      <w:bookmarkEnd w:id="56"/>
    </w:p>
    <w:tbl>
      <w:tblPr>
        <w:tblStyle w:val="2b"/>
        <w:tblW w:w="5000" w:type="pct"/>
        <w:jc w:val="center"/>
        <w:tblLook w:val="04A0" w:firstRow="1" w:lastRow="0" w:firstColumn="1" w:lastColumn="0" w:noHBand="0" w:noVBand="1"/>
      </w:tblPr>
      <w:tblGrid>
        <w:gridCol w:w="3502"/>
        <w:gridCol w:w="571"/>
        <w:gridCol w:w="1382"/>
        <w:gridCol w:w="1291"/>
        <w:gridCol w:w="1295"/>
        <w:gridCol w:w="971"/>
        <w:gridCol w:w="1183"/>
      </w:tblGrid>
      <w:tr w:rsidR="00F326ED" w:rsidRPr="004D0A78" w14:paraId="61C0B4BD" w14:textId="77777777" w:rsidTr="00E82ABD">
        <w:trPr>
          <w:trHeight w:val="50"/>
          <w:jc w:val="center"/>
        </w:trPr>
        <w:tc>
          <w:tcPr>
            <w:tcW w:w="4420" w:type="pct"/>
            <w:gridSpan w:val="6"/>
            <w:shd w:val="clear" w:color="auto" w:fill="4F81BD" w:themeFill="accent1"/>
            <w:vAlign w:val="center"/>
          </w:tcPr>
          <w:p w14:paraId="68BB2CDE" w14:textId="77777777" w:rsidR="00F326ED" w:rsidRPr="004D0A78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 w:rsidRPr="004D0A78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580" w:type="pct"/>
            <w:vMerge w:val="restart"/>
            <w:shd w:val="clear" w:color="auto" w:fill="4F81BD" w:themeFill="accent1"/>
            <w:vAlign w:val="center"/>
          </w:tcPr>
          <w:p w14:paraId="6FB5292C" w14:textId="77777777" w:rsidR="00F326ED" w:rsidRPr="004D0A78" w:rsidRDefault="00F326ED" w:rsidP="007E3E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0A78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F326ED" w:rsidRPr="004D0A78" w14:paraId="64DFB0CA" w14:textId="77777777" w:rsidTr="00E82ABD">
        <w:trPr>
          <w:trHeight w:val="378"/>
          <w:jc w:val="center"/>
        </w:trPr>
        <w:tc>
          <w:tcPr>
            <w:tcW w:w="1718" w:type="pct"/>
            <w:vMerge w:val="restart"/>
            <w:shd w:val="clear" w:color="auto" w:fill="4F81BD" w:themeFill="accent1"/>
            <w:vAlign w:val="center"/>
          </w:tcPr>
          <w:p w14:paraId="38E28F87" w14:textId="4B8C8AA1" w:rsidR="00F326ED" w:rsidRPr="004D0A78" w:rsidRDefault="00F326ED" w:rsidP="007E3E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0A78">
              <w:rPr>
                <w:b/>
                <w:color w:val="FFFFFF" w:themeColor="background1"/>
                <w:sz w:val="24"/>
                <w:szCs w:val="24"/>
              </w:rPr>
              <w:t xml:space="preserve">Разделы </w:t>
            </w:r>
            <w:r w:rsidRPr="004D0A78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</w:p>
        </w:tc>
        <w:tc>
          <w:tcPr>
            <w:tcW w:w="280" w:type="pct"/>
            <w:shd w:val="clear" w:color="auto" w:fill="000000" w:themeFill="text1"/>
            <w:vAlign w:val="center"/>
          </w:tcPr>
          <w:p w14:paraId="66A8F1DA" w14:textId="77777777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EEECE1"/>
            <w:vAlign w:val="center"/>
          </w:tcPr>
          <w:p w14:paraId="7A5320CB" w14:textId="77777777" w:rsidR="00F326ED" w:rsidRPr="00F326ED" w:rsidRDefault="00F326ED" w:rsidP="007E3E1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326ED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33" w:type="pct"/>
            <w:shd w:val="clear" w:color="auto" w:fill="EEECE1"/>
            <w:vAlign w:val="center"/>
          </w:tcPr>
          <w:p w14:paraId="621DFB76" w14:textId="77777777" w:rsidR="00F326ED" w:rsidRPr="00F326ED" w:rsidRDefault="00F326ED" w:rsidP="007E3E1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326ED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35" w:type="pct"/>
            <w:shd w:val="clear" w:color="auto" w:fill="EEECE1"/>
            <w:vAlign w:val="center"/>
          </w:tcPr>
          <w:p w14:paraId="3344D77A" w14:textId="77777777" w:rsidR="00F326ED" w:rsidRPr="00F326ED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 w:rsidRPr="00F326ED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6" w:type="pct"/>
            <w:shd w:val="clear" w:color="auto" w:fill="EEECE1"/>
            <w:vAlign w:val="center"/>
          </w:tcPr>
          <w:p w14:paraId="730B3597" w14:textId="77777777" w:rsidR="00F326ED" w:rsidRPr="00F326ED" w:rsidRDefault="00F326ED" w:rsidP="007E3E1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326ED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80" w:type="pct"/>
            <w:vMerge/>
            <w:shd w:val="clear" w:color="auto" w:fill="17365D" w:themeFill="text2" w:themeFillShade="BF"/>
            <w:vAlign w:val="center"/>
          </w:tcPr>
          <w:p w14:paraId="1013CCA2" w14:textId="77777777" w:rsidR="00F326ED" w:rsidRPr="004D0A78" w:rsidRDefault="00F326ED" w:rsidP="007E3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6ED" w:rsidRPr="004D0A78" w14:paraId="2184DBD6" w14:textId="77777777" w:rsidTr="00E82ABD">
        <w:trPr>
          <w:trHeight w:val="251"/>
          <w:jc w:val="center"/>
        </w:trPr>
        <w:tc>
          <w:tcPr>
            <w:tcW w:w="1718" w:type="pct"/>
            <w:vMerge/>
            <w:shd w:val="clear" w:color="auto" w:fill="4F81BD" w:themeFill="accent1"/>
            <w:vAlign w:val="center"/>
          </w:tcPr>
          <w:p w14:paraId="748E2DCA" w14:textId="77777777" w:rsidR="00F326ED" w:rsidRPr="004D0A78" w:rsidRDefault="00F326ED" w:rsidP="007E3E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EEECE1"/>
            <w:vAlign w:val="center"/>
          </w:tcPr>
          <w:p w14:paraId="0D7F9A9E" w14:textId="77777777" w:rsidR="00F326ED" w:rsidRPr="00F326ED" w:rsidRDefault="00F326ED" w:rsidP="007E3E1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326E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78" w:type="pct"/>
            <w:vAlign w:val="center"/>
          </w:tcPr>
          <w:p w14:paraId="735B592A" w14:textId="383B44F8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33" w:type="pct"/>
            <w:vAlign w:val="center"/>
          </w:tcPr>
          <w:p w14:paraId="1278A230" w14:textId="4F9FA348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35" w:type="pct"/>
            <w:vAlign w:val="center"/>
          </w:tcPr>
          <w:p w14:paraId="38F2BDB7" w14:textId="4675CB72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76" w:type="pct"/>
            <w:vAlign w:val="center"/>
          </w:tcPr>
          <w:p w14:paraId="5364EABF" w14:textId="59037B5B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80" w:type="pct"/>
            <w:shd w:val="clear" w:color="auto" w:fill="EEECE1"/>
            <w:vAlign w:val="center"/>
          </w:tcPr>
          <w:p w14:paraId="618E9659" w14:textId="342B05B6" w:rsidR="00F326ED" w:rsidRPr="00F326ED" w:rsidRDefault="00F326ED" w:rsidP="007E3E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E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326ED" w:rsidRPr="004D0A78" w14:paraId="6DAC0D2D" w14:textId="77777777" w:rsidTr="00E82ABD">
        <w:trPr>
          <w:trHeight w:val="313"/>
          <w:jc w:val="center"/>
        </w:trPr>
        <w:tc>
          <w:tcPr>
            <w:tcW w:w="1718" w:type="pct"/>
            <w:vMerge/>
            <w:shd w:val="clear" w:color="auto" w:fill="4F81BD" w:themeFill="accent1"/>
            <w:vAlign w:val="center"/>
          </w:tcPr>
          <w:p w14:paraId="00F25D23" w14:textId="77777777" w:rsidR="00F326ED" w:rsidRPr="004D0A78" w:rsidRDefault="00F326ED" w:rsidP="007E3E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EEECE1"/>
            <w:vAlign w:val="center"/>
          </w:tcPr>
          <w:p w14:paraId="6CEBCAA0" w14:textId="77777777" w:rsidR="00F326ED" w:rsidRPr="00F326ED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 w:rsidRPr="00F326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pct"/>
            <w:vAlign w:val="center"/>
          </w:tcPr>
          <w:p w14:paraId="2CC93DD6" w14:textId="54D1A919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8,0</w:t>
            </w:r>
          </w:p>
        </w:tc>
        <w:tc>
          <w:tcPr>
            <w:tcW w:w="633" w:type="pct"/>
            <w:vAlign w:val="center"/>
          </w:tcPr>
          <w:p w14:paraId="3F55F45D" w14:textId="15A3CF90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4,0</w:t>
            </w:r>
          </w:p>
        </w:tc>
        <w:tc>
          <w:tcPr>
            <w:tcW w:w="635" w:type="pct"/>
            <w:vAlign w:val="center"/>
          </w:tcPr>
          <w:p w14:paraId="5F8C6169" w14:textId="1A79928C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4D0A78">
              <w:rPr>
                <w:sz w:val="24"/>
                <w:szCs w:val="24"/>
              </w:rPr>
              <w:t>0</w:t>
            </w:r>
          </w:p>
        </w:tc>
        <w:tc>
          <w:tcPr>
            <w:tcW w:w="476" w:type="pct"/>
            <w:vAlign w:val="center"/>
          </w:tcPr>
          <w:p w14:paraId="2781D9E1" w14:textId="6CE3FA2E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5,0</w:t>
            </w:r>
          </w:p>
        </w:tc>
        <w:tc>
          <w:tcPr>
            <w:tcW w:w="580" w:type="pct"/>
            <w:shd w:val="clear" w:color="auto" w:fill="EEECE1"/>
            <w:vAlign w:val="center"/>
          </w:tcPr>
          <w:p w14:paraId="3B905352" w14:textId="7186E065" w:rsidR="00F326ED" w:rsidRPr="00F326ED" w:rsidRDefault="00F326ED" w:rsidP="007E3E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E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F326ED" w:rsidRPr="004D0A78" w14:paraId="232AED48" w14:textId="77777777" w:rsidTr="00E82ABD">
        <w:trPr>
          <w:trHeight w:val="279"/>
          <w:jc w:val="center"/>
        </w:trPr>
        <w:tc>
          <w:tcPr>
            <w:tcW w:w="1718" w:type="pct"/>
            <w:vMerge/>
            <w:shd w:val="clear" w:color="auto" w:fill="4F81BD" w:themeFill="accent1"/>
            <w:vAlign w:val="center"/>
          </w:tcPr>
          <w:p w14:paraId="7C825860" w14:textId="77777777" w:rsidR="00F326ED" w:rsidRPr="004D0A78" w:rsidRDefault="00F326ED" w:rsidP="007E3E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EEECE1"/>
            <w:vAlign w:val="center"/>
          </w:tcPr>
          <w:p w14:paraId="2F8563C5" w14:textId="77777777" w:rsidR="00F326ED" w:rsidRPr="00F326ED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 w:rsidRPr="00F326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14:paraId="2B515103" w14:textId="793A451C" w:rsidR="00F326ED" w:rsidRPr="004D0A78" w:rsidRDefault="005705D6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33" w:type="pct"/>
            <w:vAlign w:val="center"/>
          </w:tcPr>
          <w:p w14:paraId="699DAEC3" w14:textId="16EF8320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7,0</w:t>
            </w:r>
          </w:p>
        </w:tc>
        <w:tc>
          <w:tcPr>
            <w:tcW w:w="635" w:type="pct"/>
            <w:vAlign w:val="center"/>
          </w:tcPr>
          <w:p w14:paraId="61466467" w14:textId="44F7C7FC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5,0</w:t>
            </w:r>
          </w:p>
        </w:tc>
        <w:tc>
          <w:tcPr>
            <w:tcW w:w="476" w:type="pct"/>
            <w:vAlign w:val="center"/>
          </w:tcPr>
          <w:p w14:paraId="64869D08" w14:textId="1C9452F0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3,0</w:t>
            </w:r>
          </w:p>
        </w:tc>
        <w:tc>
          <w:tcPr>
            <w:tcW w:w="580" w:type="pct"/>
            <w:shd w:val="clear" w:color="auto" w:fill="EEECE1"/>
            <w:vAlign w:val="center"/>
          </w:tcPr>
          <w:p w14:paraId="1B431F0A" w14:textId="5E5B7541" w:rsidR="00F326ED" w:rsidRPr="00F326ED" w:rsidRDefault="00F326ED" w:rsidP="007E3E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E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326ED" w:rsidRPr="004D0A78" w14:paraId="0937CE60" w14:textId="77777777" w:rsidTr="00E82ABD">
        <w:trPr>
          <w:trHeight w:val="286"/>
          <w:jc w:val="center"/>
        </w:trPr>
        <w:tc>
          <w:tcPr>
            <w:tcW w:w="1718" w:type="pct"/>
            <w:vMerge/>
            <w:shd w:val="clear" w:color="auto" w:fill="4F81BD" w:themeFill="accent1"/>
            <w:vAlign w:val="center"/>
          </w:tcPr>
          <w:p w14:paraId="40DDB98D" w14:textId="77777777" w:rsidR="00F326ED" w:rsidRPr="004D0A78" w:rsidRDefault="00F326ED" w:rsidP="007E3E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EEECE1"/>
            <w:vAlign w:val="center"/>
          </w:tcPr>
          <w:p w14:paraId="15241A43" w14:textId="77777777" w:rsidR="00F326ED" w:rsidRPr="00F326ED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 w:rsidRPr="00F326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8" w:type="pct"/>
            <w:vAlign w:val="center"/>
          </w:tcPr>
          <w:p w14:paraId="25102D1F" w14:textId="0A50F71B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0,3</w:t>
            </w:r>
          </w:p>
        </w:tc>
        <w:tc>
          <w:tcPr>
            <w:tcW w:w="633" w:type="pct"/>
            <w:vAlign w:val="center"/>
          </w:tcPr>
          <w:p w14:paraId="789FBB40" w14:textId="7D860EC1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2,0</w:t>
            </w:r>
          </w:p>
        </w:tc>
        <w:tc>
          <w:tcPr>
            <w:tcW w:w="635" w:type="pct"/>
            <w:vAlign w:val="center"/>
          </w:tcPr>
          <w:p w14:paraId="22DF80E9" w14:textId="70BFF5E8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4,7</w:t>
            </w:r>
          </w:p>
        </w:tc>
        <w:tc>
          <w:tcPr>
            <w:tcW w:w="476" w:type="pct"/>
            <w:vAlign w:val="center"/>
          </w:tcPr>
          <w:p w14:paraId="73612B74" w14:textId="013E7531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4,0</w:t>
            </w:r>
          </w:p>
        </w:tc>
        <w:tc>
          <w:tcPr>
            <w:tcW w:w="580" w:type="pct"/>
            <w:shd w:val="clear" w:color="auto" w:fill="EEECE1"/>
            <w:vAlign w:val="center"/>
          </w:tcPr>
          <w:p w14:paraId="71CD05E9" w14:textId="75AE3479" w:rsidR="00F326ED" w:rsidRPr="00F326ED" w:rsidRDefault="00F326ED" w:rsidP="007E3E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ED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F326ED" w:rsidRPr="004D0A78" w14:paraId="1CF779FA" w14:textId="77777777" w:rsidTr="00E82ABD">
        <w:trPr>
          <w:trHeight w:val="297"/>
          <w:jc w:val="center"/>
        </w:trPr>
        <w:tc>
          <w:tcPr>
            <w:tcW w:w="1718" w:type="pct"/>
            <w:vMerge/>
            <w:shd w:val="clear" w:color="auto" w:fill="4F81BD" w:themeFill="accent1"/>
            <w:vAlign w:val="center"/>
          </w:tcPr>
          <w:p w14:paraId="3CF4FE8F" w14:textId="77777777" w:rsidR="00F326ED" w:rsidRPr="004D0A78" w:rsidRDefault="00F326ED" w:rsidP="007E3E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EEECE1"/>
            <w:vAlign w:val="center"/>
          </w:tcPr>
          <w:p w14:paraId="1DD68AF2" w14:textId="77777777" w:rsidR="00F326ED" w:rsidRPr="00F326ED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 w:rsidRPr="00F326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8" w:type="pct"/>
            <w:vAlign w:val="center"/>
          </w:tcPr>
          <w:p w14:paraId="4A9D14F8" w14:textId="5F24842C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12,0</w:t>
            </w:r>
          </w:p>
        </w:tc>
        <w:tc>
          <w:tcPr>
            <w:tcW w:w="633" w:type="pct"/>
            <w:vAlign w:val="center"/>
          </w:tcPr>
          <w:p w14:paraId="073A4AA2" w14:textId="1AF101CB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10,0</w:t>
            </w:r>
          </w:p>
        </w:tc>
        <w:tc>
          <w:tcPr>
            <w:tcW w:w="635" w:type="pct"/>
            <w:vAlign w:val="center"/>
          </w:tcPr>
          <w:p w14:paraId="624DE8D7" w14:textId="06B6FA1C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76" w:type="pct"/>
            <w:vAlign w:val="center"/>
          </w:tcPr>
          <w:p w14:paraId="61EA5E97" w14:textId="74FDC146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80" w:type="pct"/>
            <w:shd w:val="clear" w:color="auto" w:fill="EEECE1"/>
            <w:vAlign w:val="center"/>
          </w:tcPr>
          <w:p w14:paraId="773BA291" w14:textId="371FFB72" w:rsidR="00F326ED" w:rsidRPr="00F326ED" w:rsidRDefault="00F326ED" w:rsidP="007E3E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E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326ED" w:rsidRPr="004D0A78" w14:paraId="4D6594AD" w14:textId="77777777" w:rsidTr="00E82ABD">
        <w:trPr>
          <w:trHeight w:val="329"/>
          <w:jc w:val="center"/>
        </w:trPr>
        <w:tc>
          <w:tcPr>
            <w:tcW w:w="1718" w:type="pct"/>
            <w:vMerge/>
            <w:shd w:val="clear" w:color="auto" w:fill="4F81BD" w:themeFill="accent1"/>
            <w:vAlign w:val="center"/>
          </w:tcPr>
          <w:p w14:paraId="5D0F2404" w14:textId="77777777" w:rsidR="00F326ED" w:rsidRPr="004D0A78" w:rsidRDefault="00F326ED" w:rsidP="007E3E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EEECE1"/>
            <w:vAlign w:val="center"/>
          </w:tcPr>
          <w:p w14:paraId="28E59023" w14:textId="77777777" w:rsidR="00F326ED" w:rsidRPr="00F326ED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 w:rsidRPr="00F326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8" w:type="pct"/>
            <w:vAlign w:val="center"/>
          </w:tcPr>
          <w:p w14:paraId="09D74AA9" w14:textId="0C69A78B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33" w:type="pct"/>
            <w:vAlign w:val="center"/>
          </w:tcPr>
          <w:p w14:paraId="2357F4DC" w14:textId="445E5DC3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Pr="004D0A78">
              <w:rPr>
                <w:sz w:val="24"/>
                <w:szCs w:val="24"/>
              </w:rPr>
              <w:t>0</w:t>
            </w:r>
          </w:p>
        </w:tc>
        <w:tc>
          <w:tcPr>
            <w:tcW w:w="635" w:type="pct"/>
            <w:vAlign w:val="center"/>
          </w:tcPr>
          <w:p w14:paraId="00596FFF" w14:textId="5055CA6D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76" w:type="pct"/>
            <w:vAlign w:val="center"/>
          </w:tcPr>
          <w:p w14:paraId="022A3579" w14:textId="1119831A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80" w:type="pct"/>
            <w:shd w:val="clear" w:color="auto" w:fill="EEECE1"/>
            <w:vAlign w:val="center"/>
          </w:tcPr>
          <w:p w14:paraId="28522067" w14:textId="60FE170F" w:rsidR="00F326ED" w:rsidRPr="00F326ED" w:rsidRDefault="00F326ED" w:rsidP="007E3E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E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326ED" w:rsidRPr="004D0A78" w14:paraId="6F942C51" w14:textId="77777777" w:rsidTr="00E82ABD">
        <w:trPr>
          <w:trHeight w:val="329"/>
          <w:jc w:val="center"/>
        </w:trPr>
        <w:tc>
          <w:tcPr>
            <w:tcW w:w="1718" w:type="pct"/>
            <w:vMerge/>
            <w:shd w:val="clear" w:color="auto" w:fill="4F81BD" w:themeFill="accent1"/>
            <w:vAlign w:val="center"/>
          </w:tcPr>
          <w:p w14:paraId="6313032C" w14:textId="77777777" w:rsidR="00F326ED" w:rsidRPr="004D0A78" w:rsidRDefault="00F326ED" w:rsidP="007E3E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EEECE1"/>
            <w:vAlign w:val="center"/>
          </w:tcPr>
          <w:p w14:paraId="6B6DA7EB" w14:textId="2C6F2628" w:rsidR="00F326ED" w:rsidRPr="00F326ED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8" w:type="pct"/>
            <w:vAlign w:val="center"/>
          </w:tcPr>
          <w:p w14:paraId="68CFC2A7" w14:textId="733FE63E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6,5</w:t>
            </w:r>
          </w:p>
        </w:tc>
        <w:tc>
          <w:tcPr>
            <w:tcW w:w="633" w:type="pct"/>
            <w:vAlign w:val="center"/>
          </w:tcPr>
          <w:p w14:paraId="056B6A3F" w14:textId="7570C1A5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0,5</w:t>
            </w:r>
          </w:p>
        </w:tc>
        <w:tc>
          <w:tcPr>
            <w:tcW w:w="635" w:type="pct"/>
            <w:vAlign w:val="center"/>
          </w:tcPr>
          <w:p w14:paraId="04D7A3BE" w14:textId="0F49C842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9,0</w:t>
            </w:r>
          </w:p>
        </w:tc>
        <w:tc>
          <w:tcPr>
            <w:tcW w:w="476" w:type="pct"/>
            <w:vAlign w:val="center"/>
          </w:tcPr>
          <w:p w14:paraId="5FB173FB" w14:textId="267536EB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80" w:type="pct"/>
            <w:shd w:val="clear" w:color="auto" w:fill="EEECE1"/>
            <w:vAlign w:val="center"/>
          </w:tcPr>
          <w:p w14:paraId="35BB5AB9" w14:textId="0EC781B4" w:rsidR="00F326ED" w:rsidRPr="00F326ED" w:rsidRDefault="00F326ED" w:rsidP="007E3E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ED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F326ED" w:rsidRPr="004D0A78" w14:paraId="52248091" w14:textId="77777777" w:rsidTr="00E82ABD">
        <w:trPr>
          <w:trHeight w:val="50"/>
          <w:jc w:val="center"/>
        </w:trPr>
        <w:tc>
          <w:tcPr>
            <w:tcW w:w="1998" w:type="pct"/>
            <w:gridSpan w:val="2"/>
            <w:shd w:val="clear" w:color="auto" w:fill="4F81BD" w:themeFill="accent1"/>
            <w:vAlign w:val="center"/>
          </w:tcPr>
          <w:p w14:paraId="697B0A09" w14:textId="2A3D191B" w:rsidR="00F326ED" w:rsidRPr="004D0A78" w:rsidRDefault="00F326ED" w:rsidP="007E3E13">
            <w:pPr>
              <w:jc w:val="center"/>
              <w:rPr>
                <w:sz w:val="24"/>
                <w:szCs w:val="24"/>
              </w:rPr>
            </w:pPr>
            <w:r w:rsidRPr="004D0A78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78" w:type="pct"/>
            <w:shd w:val="clear" w:color="auto" w:fill="EEECE1"/>
            <w:vAlign w:val="center"/>
          </w:tcPr>
          <w:p w14:paraId="2EC1A00B" w14:textId="064BB85A" w:rsidR="00F326ED" w:rsidRPr="004D0A78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 w:rsidRPr="004D0A78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633" w:type="pct"/>
            <w:shd w:val="clear" w:color="auto" w:fill="EEECE1"/>
            <w:vAlign w:val="center"/>
          </w:tcPr>
          <w:p w14:paraId="1E85F105" w14:textId="260689A9" w:rsidR="00F326ED" w:rsidRPr="004D0A78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 w:rsidRPr="004D0A78">
              <w:rPr>
                <w:b/>
                <w:sz w:val="24"/>
                <w:szCs w:val="24"/>
              </w:rPr>
              <w:t>35,5</w:t>
            </w:r>
          </w:p>
        </w:tc>
        <w:tc>
          <w:tcPr>
            <w:tcW w:w="635" w:type="pct"/>
            <w:shd w:val="clear" w:color="auto" w:fill="EEECE1"/>
            <w:vAlign w:val="center"/>
          </w:tcPr>
          <w:p w14:paraId="1B44A7CC" w14:textId="0B4EC4B1" w:rsidR="00F326ED" w:rsidRPr="004D0A78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 w:rsidRPr="004D0A78">
              <w:rPr>
                <w:b/>
                <w:sz w:val="24"/>
                <w:szCs w:val="24"/>
              </w:rPr>
              <w:t>25,7</w:t>
            </w:r>
          </w:p>
        </w:tc>
        <w:tc>
          <w:tcPr>
            <w:tcW w:w="476" w:type="pct"/>
            <w:shd w:val="clear" w:color="auto" w:fill="EEECE1"/>
            <w:vAlign w:val="center"/>
          </w:tcPr>
          <w:p w14:paraId="00AEF130" w14:textId="1C550C02" w:rsidR="00F326ED" w:rsidRPr="004D0A78" w:rsidRDefault="00F326ED" w:rsidP="007E3E13">
            <w:pPr>
              <w:jc w:val="center"/>
              <w:rPr>
                <w:b/>
                <w:sz w:val="24"/>
                <w:szCs w:val="24"/>
              </w:rPr>
            </w:pPr>
            <w:r w:rsidRPr="004D0A78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580" w:type="pct"/>
            <w:shd w:val="clear" w:color="auto" w:fill="EEECE1"/>
            <w:vAlign w:val="center"/>
          </w:tcPr>
          <w:p w14:paraId="5267791B" w14:textId="5DC7B3B5" w:rsidR="00F326ED" w:rsidRPr="00F326ED" w:rsidRDefault="00F326ED" w:rsidP="007E3E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ED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4A32A905" w14:textId="5D96D305" w:rsidR="00CE302F" w:rsidRPr="00F326ED" w:rsidRDefault="00CE302F" w:rsidP="00F326ED">
      <w:pPr>
        <w:pStyle w:val="2"/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57" w:name="_Toc117497293"/>
      <w:r w:rsidRPr="00F326ED">
        <w:rPr>
          <w:rFonts w:ascii="Times New Roman" w:eastAsia="Times New Roman" w:hAnsi="Times New Roman" w:cs="Times New Roman"/>
          <w:b w:val="0"/>
          <w:bCs/>
          <w:i/>
          <w:color w:val="000000"/>
        </w:rPr>
        <w:lastRenderedPageBreak/>
        <w:t>Методика оценки компетенции</w:t>
      </w:r>
      <w:bookmarkEnd w:id="57"/>
    </w:p>
    <w:p w14:paraId="039B639F" w14:textId="77777777" w:rsidR="00E82ABD" w:rsidRPr="00E82ABD" w:rsidRDefault="00E82ABD" w:rsidP="00E82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ABD">
        <w:rPr>
          <w:rFonts w:ascii="Times New Roman" w:eastAsia="Times New Roman" w:hAnsi="Times New Roman" w:cs="Times New Roman"/>
          <w:sz w:val="28"/>
          <w:szCs w:val="28"/>
        </w:rPr>
        <w:t>Специфические требования к методике проведению оценки компетенции, работе экспертов, менеджера компетенции в рамках оценки компетенции отсутствуют.</w:t>
      </w:r>
    </w:p>
    <w:p w14:paraId="644E5510" w14:textId="55376B8F" w:rsidR="00934AC6" w:rsidRDefault="00934AC6" w:rsidP="00E82A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D8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1d"/>
        <w:tblW w:w="5000" w:type="pct"/>
        <w:tblLook w:val="04A0" w:firstRow="1" w:lastRow="0" w:firstColumn="1" w:lastColumn="0" w:noHBand="0" w:noVBand="1"/>
      </w:tblPr>
      <w:tblGrid>
        <w:gridCol w:w="390"/>
        <w:gridCol w:w="2583"/>
        <w:gridCol w:w="7222"/>
      </w:tblGrid>
      <w:tr w:rsidR="00DF4386" w:rsidRPr="00814423" w14:paraId="2DB0D0CD" w14:textId="77777777" w:rsidTr="00E82ABD">
        <w:tc>
          <w:tcPr>
            <w:tcW w:w="1458" w:type="pct"/>
            <w:gridSpan w:val="2"/>
            <w:shd w:val="clear" w:color="auto" w:fill="4F81BD" w:themeFill="accent1"/>
            <w:vAlign w:val="center"/>
          </w:tcPr>
          <w:p w14:paraId="56BDD176" w14:textId="77777777" w:rsidR="00DF4386" w:rsidRPr="00814423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814423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3542" w:type="pct"/>
            <w:shd w:val="clear" w:color="auto" w:fill="4F81BD" w:themeFill="accent1"/>
            <w:vAlign w:val="center"/>
          </w:tcPr>
          <w:p w14:paraId="4B198930" w14:textId="77777777" w:rsidR="00DF4386" w:rsidRPr="00814423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814423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Методика проверки навыков в критерии</w:t>
            </w:r>
          </w:p>
        </w:tc>
      </w:tr>
      <w:tr w:rsidR="00DF4386" w:rsidRPr="00C65A14" w14:paraId="1440CD40" w14:textId="77777777" w:rsidTr="00E82ABD">
        <w:tc>
          <w:tcPr>
            <w:tcW w:w="191" w:type="pct"/>
            <w:shd w:val="clear" w:color="auto" w:fill="auto"/>
            <w:vAlign w:val="center"/>
          </w:tcPr>
          <w:p w14:paraId="7347248F" w14:textId="77777777" w:rsidR="00DF4386" w:rsidRPr="00C65A14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B5264DC" w14:textId="77777777" w:rsidR="00DF4386" w:rsidRPr="00C65A14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Обработка и оформление заказа клиента по подбору пакетного тура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72F3F667" w14:textId="5AF28209" w:rsidR="00DF4386" w:rsidRPr="00C65A14" w:rsidRDefault="00335E61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5B6B">
              <w:rPr>
                <w:rFonts w:eastAsia="Calibri"/>
                <w:sz w:val="24"/>
                <w:szCs w:val="24"/>
                <w:lang w:eastAsia="en-US"/>
              </w:rPr>
              <w:t>Навыки и умения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определения, обоснования и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5B6B">
              <w:rPr>
                <w:rFonts w:eastAsia="Calibri"/>
                <w:sz w:val="24"/>
                <w:szCs w:val="24"/>
                <w:lang w:eastAsia="en-US"/>
              </w:rPr>
              <w:t>демонстрации: Общей характеристики программы пакетного тура в соответствии с заданными критериями. Основной(обязательный) комплекс услуг по пакетному туру. Туристские формальности. Оформление коммерческого предложения на поездку. Составление калькуляции стоимости туристского продукта. Заполнения Договора между турагентом и туристом. Качество презентации пакетного тура по заказу клиента.</w:t>
            </w:r>
          </w:p>
        </w:tc>
      </w:tr>
      <w:tr w:rsidR="00DF4386" w:rsidRPr="00C65A14" w14:paraId="3883D198" w14:textId="77777777" w:rsidTr="00E82ABD">
        <w:tc>
          <w:tcPr>
            <w:tcW w:w="191" w:type="pct"/>
            <w:shd w:val="clear" w:color="auto" w:fill="auto"/>
            <w:vAlign w:val="center"/>
          </w:tcPr>
          <w:p w14:paraId="78B25547" w14:textId="31720BC4" w:rsidR="00DF4386" w:rsidRPr="00DF4386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6C7E7BB4" w14:textId="77777777" w:rsidR="00DF4386" w:rsidRPr="00C65A14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Формирование и обоснование нового туристского продукта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4B5C8C6B" w14:textId="247387EF" w:rsidR="00DF4386" w:rsidRPr="00C65A14" w:rsidRDefault="00335E61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5E61">
              <w:rPr>
                <w:rFonts w:eastAsia="Calibri"/>
                <w:sz w:val="24"/>
                <w:szCs w:val="24"/>
                <w:lang w:eastAsia="en-US"/>
              </w:rPr>
              <w:t>Навыки и умения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определения, обоснования и</w:t>
            </w:r>
            <w:r w:rsidRPr="00335E61">
              <w:rPr>
                <w:rFonts w:eastAsia="Calibri"/>
                <w:sz w:val="24"/>
                <w:szCs w:val="24"/>
                <w:lang w:eastAsia="en-US"/>
              </w:rPr>
              <w:t xml:space="preserve"> демонстрации: Общей характеристики программы нового туристского продукта в соответствии с заданными критериями. Выбор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35E61">
              <w:rPr>
                <w:rFonts w:eastAsia="Calibri"/>
                <w:sz w:val="24"/>
                <w:szCs w:val="24"/>
                <w:lang w:eastAsia="en-US"/>
              </w:rPr>
              <w:t xml:space="preserve"> и обоснования транспортных услуг туристам. Выбор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35E61">
              <w:rPr>
                <w:rFonts w:eastAsia="Calibri"/>
                <w:sz w:val="24"/>
                <w:szCs w:val="24"/>
                <w:lang w:eastAsia="en-US"/>
              </w:rPr>
              <w:t xml:space="preserve"> и обоснования услуг по размещению туристов.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5E61">
              <w:rPr>
                <w:rFonts w:eastAsia="Calibri"/>
                <w:sz w:val="24"/>
                <w:szCs w:val="24"/>
                <w:lang w:eastAsia="en-US"/>
              </w:rPr>
              <w:t>Выбор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35E61">
              <w:rPr>
                <w:rFonts w:eastAsia="Calibri"/>
                <w:sz w:val="24"/>
                <w:szCs w:val="24"/>
                <w:lang w:eastAsia="en-US"/>
              </w:rPr>
              <w:t xml:space="preserve"> и обоснования услуг по организации питания туристов. Выбор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 и обоснования</w:t>
            </w:r>
            <w:r w:rsidRPr="00335E61">
              <w:rPr>
                <w:rFonts w:eastAsia="Calibri"/>
                <w:sz w:val="24"/>
                <w:szCs w:val="24"/>
                <w:lang w:eastAsia="en-US"/>
              </w:rPr>
              <w:t xml:space="preserve"> экскурсионных услуг. Организацию интерактивных программ и предложенные аттракции в местах пребывания туриста. Выбор</w:t>
            </w:r>
            <w:r w:rsidR="00DC3124">
              <w:rPr>
                <w:rFonts w:eastAsia="Calibri"/>
                <w:sz w:val="24"/>
                <w:szCs w:val="24"/>
                <w:lang w:eastAsia="en-US"/>
              </w:rPr>
              <w:t>а и обоснования</w:t>
            </w:r>
            <w:r w:rsidRPr="00335E61">
              <w:rPr>
                <w:rFonts w:eastAsia="Calibri"/>
                <w:sz w:val="24"/>
                <w:szCs w:val="24"/>
                <w:lang w:eastAsia="en-US"/>
              </w:rPr>
              <w:t xml:space="preserve"> дополнительных услуг. Расчет</w:t>
            </w:r>
            <w:r w:rsidR="00DC3124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335E61">
              <w:rPr>
                <w:rFonts w:eastAsia="Calibri"/>
                <w:sz w:val="24"/>
                <w:szCs w:val="24"/>
                <w:lang w:eastAsia="en-US"/>
              </w:rPr>
              <w:t xml:space="preserve"> себестоимости и стоимости туристского обслуживан</w:t>
            </w:r>
            <w:r w:rsidR="00DC3124">
              <w:rPr>
                <w:rFonts w:eastAsia="Calibri"/>
                <w:sz w:val="24"/>
                <w:szCs w:val="24"/>
                <w:lang w:eastAsia="en-US"/>
              </w:rPr>
              <w:t>ия по программе тура. Заполнения</w:t>
            </w:r>
            <w:r w:rsidRPr="00335E61">
              <w:rPr>
                <w:rFonts w:eastAsia="Calibri"/>
                <w:sz w:val="24"/>
                <w:szCs w:val="24"/>
                <w:lang w:eastAsia="en-US"/>
              </w:rPr>
              <w:t xml:space="preserve"> технологической карты туристского путешествия. Качество презентации турпродукта.</w:t>
            </w:r>
          </w:p>
        </w:tc>
      </w:tr>
      <w:tr w:rsidR="00DF4386" w:rsidRPr="00C65A14" w14:paraId="0DB23C46" w14:textId="77777777" w:rsidTr="00E82ABD">
        <w:tc>
          <w:tcPr>
            <w:tcW w:w="191" w:type="pct"/>
            <w:shd w:val="clear" w:color="auto" w:fill="auto"/>
            <w:vAlign w:val="center"/>
          </w:tcPr>
          <w:p w14:paraId="340C7D33" w14:textId="16AC7E07" w:rsidR="00DF4386" w:rsidRPr="00DF4386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5E2BE438" w14:textId="6CC7FA4C" w:rsidR="00DF4386" w:rsidRPr="00C65A14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Продвижение туристского направления 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026B906E" w14:textId="54F094E8" w:rsidR="00DF4386" w:rsidRPr="00DF4386" w:rsidRDefault="00DC3124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3124">
              <w:rPr>
                <w:rFonts w:eastAsia="Calibri"/>
                <w:sz w:val="24"/>
                <w:szCs w:val="24"/>
                <w:lang w:eastAsia="en-US"/>
              </w:rPr>
              <w:t xml:space="preserve">Навыки и умения определения, обоснования и демонстрации: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Общей информации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о туристском направлении(локации)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Конкурентных преимуществ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туристского направления (локации)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Полноты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р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азработки программы продвижения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туристского направления(локации)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>Разр</w:t>
            </w:r>
            <w:r>
              <w:rPr>
                <w:rFonts w:eastAsia="Calibri"/>
                <w:sz w:val="24"/>
                <w:szCs w:val="24"/>
                <w:lang w:eastAsia="en-US"/>
              </w:rPr>
              <w:t>аботки и демонстрации</w:t>
            </w:r>
            <w:r w:rsidR="00DF4386" w:rsidRPr="00DF4386">
              <w:rPr>
                <w:rFonts w:eastAsia="Calibri"/>
                <w:sz w:val="24"/>
                <w:szCs w:val="24"/>
                <w:lang w:eastAsia="en-US"/>
              </w:rPr>
              <w:t xml:space="preserve"> макета логотипа и слогана событийного мероприятия</w:t>
            </w:r>
            <w:r w:rsidR="00DF438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14:paraId="54DF1840" w14:textId="5A49FFE9" w:rsidR="00DF4386" w:rsidRPr="00C65A14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Качество презентации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программы продвижения туристского направления. </w:t>
            </w:r>
          </w:p>
        </w:tc>
      </w:tr>
      <w:tr w:rsidR="00DF4386" w:rsidRPr="00C65A14" w14:paraId="3E0C1C34" w14:textId="77777777" w:rsidTr="00E82ABD">
        <w:tc>
          <w:tcPr>
            <w:tcW w:w="191" w:type="pct"/>
            <w:shd w:val="clear" w:color="auto" w:fill="auto"/>
            <w:vAlign w:val="center"/>
          </w:tcPr>
          <w:p w14:paraId="0C5DD6DA" w14:textId="5F05FA97" w:rsidR="00DF4386" w:rsidRPr="00DF4386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7081F39" w14:textId="77777777" w:rsidR="00DF4386" w:rsidRPr="00DF4386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4386">
              <w:rPr>
                <w:rFonts w:eastAsia="Calibri"/>
                <w:sz w:val="24"/>
                <w:szCs w:val="24"/>
                <w:lang w:eastAsia="en-US"/>
              </w:rPr>
              <w:t>Специальное задание</w:t>
            </w:r>
          </w:p>
        </w:tc>
        <w:tc>
          <w:tcPr>
            <w:tcW w:w="3542" w:type="pct"/>
            <w:shd w:val="clear" w:color="auto" w:fill="auto"/>
            <w:vAlign w:val="center"/>
          </w:tcPr>
          <w:p w14:paraId="5DA27FC2" w14:textId="2070E980" w:rsidR="00DF4386" w:rsidRPr="00C65A14" w:rsidRDefault="00DF4386" w:rsidP="00D43A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Используется методика применения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65A14">
              <w:rPr>
                <w:rFonts w:eastAsia="Calibri"/>
                <w:sz w:val="24"/>
                <w:szCs w:val="24"/>
                <w:lang w:eastAsia="en-US"/>
              </w:rPr>
              <w:t>судейских оценок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Оцениваются навыки: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формулировать уточняющие вопросы по специальному заданию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формулировать доводы и обоснованные аргументы в ответ на вопросы экспертов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, демонстрации оригинальности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 xml:space="preserve"> предложенных идей, новизна, способность креативно подходить к решению творческих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олноты и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глубокого понимания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 xml:space="preserve"> специфики профессиональной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культуры речи, смыслового единства и логики выступления,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навыки успешной коммуникации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публичной презентации, владения понятийным аппаратом и командной работы, навыки мотивации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в решении предложенных проблемных ситуаций, а также способность к рефлексии как способу отслеживать</w:t>
            </w:r>
            <w:r w:rsidR="00CB36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F4386">
              <w:rPr>
                <w:rFonts w:eastAsia="Calibri"/>
                <w:sz w:val="24"/>
                <w:szCs w:val="24"/>
                <w:lang w:eastAsia="en-US"/>
              </w:rPr>
              <w:t>личностное и профессиональное развитие</w:t>
            </w:r>
          </w:p>
        </w:tc>
      </w:tr>
    </w:tbl>
    <w:p w14:paraId="20712794" w14:textId="77777777" w:rsidR="00DF4386" w:rsidRDefault="00DF4386" w:rsidP="00934A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5FC54" w14:textId="39174A05" w:rsidR="00CE302F" w:rsidRPr="003732A7" w:rsidRDefault="00CE302F" w:rsidP="007A5068">
      <w:pPr>
        <w:pStyle w:val="2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bookmarkStart w:id="58" w:name="_Toc117497294"/>
      <w:r w:rsidRPr="003732A7">
        <w:rPr>
          <w:rFonts w:ascii="Times New Roman" w:eastAsia="Times New Roman" w:hAnsi="Times New Roman" w:cs="Times New Roman"/>
          <w:i/>
          <w:color w:val="000000"/>
        </w:rPr>
        <w:lastRenderedPageBreak/>
        <w:t>Специальные материалы, оборудование, инструменты</w:t>
      </w:r>
      <w:bookmarkEnd w:id="58"/>
    </w:p>
    <w:p w14:paraId="34BDD6E4" w14:textId="519B9C6E" w:rsidR="00CE302F" w:rsidRPr="007A5068" w:rsidRDefault="00CE302F" w:rsidP="00E82ABD">
      <w:pPr>
        <w:pStyle w:val="2"/>
        <w:numPr>
          <w:ilvl w:val="2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/>
          <w:i/>
          <w:iCs/>
        </w:rPr>
      </w:pPr>
      <w:bookmarkStart w:id="59" w:name="_Hlk85197353"/>
      <w:bookmarkStart w:id="60" w:name="_Toc117497295"/>
      <w:r w:rsidRPr="007A5068">
        <w:rPr>
          <w:rFonts w:ascii="Times New Roman" w:eastAsia="Times New Roman" w:hAnsi="Times New Roman" w:cs="Times New Roman"/>
          <w:b w:val="0"/>
          <w:bCs/>
          <w:i/>
          <w:color w:val="000000"/>
        </w:rPr>
        <w:t>Материалы, оборудование и инструменты в Тулбоксе</w:t>
      </w:r>
      <w:bookmarkEnd w:id="59"/>
      <w:bookmarkEnd w:id="60"/>
    </w:p>
    <w:p w14:paraId="5DF725EB" w14:textId="4BA3F10B" w:rsidR="00CE302F" w:rsidRPr="00934AC6" w:rsidRDefault="00934AC6" w:rsidP="007A5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81">
        <w:rPr>
          <w:rFonts w:ascii="Times New Roman" w:eastAsia="Times New Roman" w:hAnsi="Times New Roman" w:cs="Times New Roman"/>
          <w:sz w:val="28"/>
          <w:szCs w:val="28"/>
        </w:rPr>
        <w:t>Тулбокс нулевой</w:t>
      </w:r>
    </w:p>
    <w:p w14:paraId="6D76A02E" w14:textId="1B654E47" w:rsidR="00CE302F" w:rsidRPr="007A5068" w:rsidRDefault="00CE302F" w:rsidP="00E82ABD">
      <w:pPr>
        <w:pStyle w:val="2"/>
        <w:numPr>
          <w:ilvl w:val="2"/>
          <w:numId w:val="2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bCs/>
          <w:i/>
          <w:color w:val="000000"/>
        </w:rPr>
      </w:pPr>
      <w:bookmarkStart w:id="61" w:name="_Toc117497296"/>
      <w:bookmarkStart w:id="62" w:name="_Hlk85197509"/>
      <w:r w:rsidRPr="007A5068">
        <w:rPr>
          <w:rFonts w:ascii="Times New Roman" w:eastAsia="Times New Roman" w:hAnsi="Times New Roman" w:cs="Times New Roman"/>
          <w:b w:val="0"/>
          <w:bCs/>
          <w:i/>
          <w:color w:val="000000"/>
        </w:rPr>
        <w:t>Материалы, оборудование и инструменты, запрещенные на площадке</w:t>
      </w:r>
      <w:bookmarkEnd w:id="61"/>
    </w:p>
    <w:bookmarkEnd w:id="62"/>
    <w:p w14:paraId="26306504" w14:textId="3460DCF0" w:rsidR="00934AC6" w:rsidRPr="00625E81" w:rsidRDefault="00934AC6" w:rsidP="00E82A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Любые материалы и оборудование, имеющиеся при себе у участников,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 предъявить Экспертам. Жюри 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 запретить использование 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любых предметов, которые будут сочтены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относящимися к компетенции «Туризм», или же могущими дать участникам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 несправедливое преимущество. </w:t>
      </w:r>
    </w:p>
    <w:p w14:paraId="29A00AE5" w14:textId="77777777" w:rsidR="00934AC6" w:rsidRPr="00625E81" w:rsidRDefault="00934AC6" w:rsidP="00E82A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81">
        <w:rPr>
          <w:rFonts w:ascii="Times New Roman" w:eastAsia="Times New Roman" w:hAnsi="Times New Roman" w:cs="Times New Roman"/>
          <w:sz w:val="28"/>
          <w:szCs w:val="28"/>
        </w:rPr>
        <w:t>Главный эксперт имеет право запретить использование любых предметов, которые будут сочтены не относящимися к компете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нции «Туризм», или же 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могущими дать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несправедливое преимущество. 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Использование данных предметов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соревнований приводит к 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штрафным санкциям, впл</w:t>
      </w:r>
      <w:r>
        <w:rPr>
          <w:rFonts w:ascii="Times New Roman" w:eastAsia="Times New Roman" w:hAnsi="Times New Roman" w:cs="Times New Roman"/>
          <w:sz w:val="28"/>
          <w:szCs w:val="28"/>
        </w:rPr>
        <w:t>оть до дисквалификации команды(участников)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CEAEC2" w14:textId="77777777" w:rsidR="00934AC6" w:rsidRPr="00625E81" w:rsidRDefault="00934AC6" w:rsidP="00E82A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81">
        <w:rPr>
          <w:rFonts w:ascii="Times New Roman" w:eastAsia="Times New Roman" w:hAnsi="Times New Roman" w:cs="Times New Roman"/>
          <w:sz w:val="28"/>
          <w:szCs w:val="28"/>
        </w:rPr>
        <w:t>В частности, запрещено использование мобильных телефонов, и любых гаджетов, имеющих память или usb-порт. Исполь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зование участником на площадке 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мобильного телефона приводит к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ю 5 баллов или дисквалификации команды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F1B405" w14:textId="6B335871" w:rsidR="00A83D29" w:rsidRPr="003732A7" w:rsidRDefault="00934AC6" w:rsidP="00E82A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Обнаружение у участника на площадке любых видов памяти (накопителей), в том числе и любых устройств с USB-разъемом, </w:t>
      </w:r>
      <w:r>
        <w:rPr>
          <w:rFonts w:ascii="Times New Roman" w:eastAsia="Times New Roman" w:hAnsi="Times New Roman" w:cs="Times New Roman"/>
          <w:sz w:val="28"/>
          <w:szCs w:val="28"/>
        </w:rPr>
        <w:t>приводит к</w:t>
      </w:r>
      <w:r w:rsidR="005A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отстранению команды</w:t>
      </w:r>
      <w:r w:rsidRPr="00625E81">
        <w:rPr>
          <w:rFonts w:ascii="Times New Roman" w:eastAsia="Times New Roman" w:hAnsi="Times New Roman" w:cs="Times New Roman"/>
          <w:sz w:val="28"/>
          <w:szCs w:val="28"/>
        </w:rPr>
        <w:t xml:space="preserve"> от соревнований</w:t>
      </w:r>
      <w:r w:rsidR="007A506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83D29" w:rsidRPr="003732A7" w:rsidSect="00804C14">
      <w:headerReference w:type="default" r:id="rId15"/>
      <w:footerReference w:type="default" r:id="rId16"/>
      <w:headerReference w:type="first" r:id="rId17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804AF" w14:textId="77777777" w:rsidR="005C4294" w:rsidRDefault="005C4294">
      <w:pPr>
        <w:spacing w:after="0" w:line="240" w:lineRule="auto"/>
      </w:pPr>
      <w:r>
        <w:separator/>
      </w:r>
    </w:p>
  </w:endnote>
  <w:endnote w:type="continuationSeparator" w:id="0">
    <w:p w14:paraId="767D3653" w14:textId="77777777" w:rsidR="005C4294" w:rsidRDefault="005C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yak Condensed Medium">
    <w:altName w:val="Arial Narrow"/>
    <w:charset w:val="00"/>
    <w:family w:val="swiss"/>
    <w:pitch w:val="variable"/>
    <w:sig w:usb0="A00002FF" w:usb1="5000204A" w:usb2="00000024" w:usb3="00000000" w:csb0="00000097" w:csb1="00000000"/>
  </w:font>
  <w:font w:name="Mayak Condensed">
    <w:altName w:val="Arial Narrow"/>
    <w:charset w:val="00"/>
    <w:family w:val="swiss"/>
    <w:pitch w:val="variable"/>
    <w:sig w:usb0="A00002FF" w:usb1="5000204A" w:usb2="00000024" w:usb3="00000000" w:csb0="00000097" w:csb1="00000000"/>
  </w:font>
  <w:font w:name="Mayak">
    <w:altName w:val="Arial"/>
    <w:charset w:val="00"/>
    <w:family w:val="swiss"/>
    <w:pitch w:val="variable"/>
    <w:sig w:usb0="A00002FF" w:usb1="5000204A" w:usb2="00000024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yak Light">
    <w:altName w:val="Arial"/>
    <w:charset w:val="00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8412" w14:textId="52881DA3" w:rsidR="00D43A09" w:rsidRPr="007C37D8" w:rsidRDefault="00D43A09" w:rsidP="00112A7A">
    <w:pPr>
      <w:pBdr>
        <w:top w:val="nil"/>
        <w:left w:val="nil"/>
        <w:bottom w:val="nil"/>
        <w:right w:val="nil"/>
        <w:between w:val="nil"/>
      </w:pBdr>
      <w:tabs>
        <w:tab w:val="left" w:pos="9240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7C37D8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7C37D8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7C37D8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112A7A">
      <w:rPr>
        <w:rFonts w:ascii="Mayak Light" w:hAnsi="Mayak Light" w:cs="Times New Roman"/>
        <w:b/>
        <w:bCs/>
        <w:noProof/>
        <w:color w:val="000000"/>
        <w:sz w:val="20"/>
        <w:szCs w:val="20"/>
      </w:rPr>
      <w:t>1</w:t>
    </w:r>
    <w:r w:rsidRPr="007C37D8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>
      <w:rPr>
        <w:rFonts w:ascii="Mayak Light" w:hAnsi="Mayak Light" w:cs="Times New Roman"/>
        <w:b/>
        <w:bCs/>
        <w:color w:val="000000"/>
        <w:sz w:val="20"/>
        <w:szCs w:val="20"/>
      </w:rPr>
      <w:t xml:space="preserve"> «ТУРИЗМ»</w:t>
    </w:r>
    <w:r w:rsidR="00112A7A">
      <w:rPr>
        <w:rFonts w:ascii="Mayak Light" w:hAnsi="Mayak Light" w:cs="Times New Roman"/>
        <w:b/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7AA40" w14:textId="77777777" w:rsidR="005C4294" w:rsidRDefault="005C4294">
      <w:pPr>
        <w:spacing w:after="0" w:line="240" w:lineRule="auto"/>
      </w:pPr>
      <w:r>
        <w:separator/>
      </w:r>
    </w:p>
  </w:footnote>
  <w:footnote w:type="continuationSeparator" w:id="0">
    <w:p w14:paraId="3B9731C1" w14:textId="77777777" w:rsidR="005C4294" w:rsidRDefault="005C4294">
      <w:pPr>
        <w:spacing w:after="0" w:line="240" w:lineRule="auto"/>
      </w:pPr>
      <w:r>
        <w:continuationSeparator/>
      </w:r>
    </w:p>
  </w:footnote>
  <w:footnote w:id="1">
    <w:p w14:paraId="3E840122" w14:textId="08025D82" w:rsidR="00D43A09" w:rsidRDefault="00D43A09" w:rsidP="008A7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A71A7"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Стандарт спецификации навыков Ворлдскиллс (далее – WSSS).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2095" w14:textId="4649CA28" w:rsidR="00D43A09" w:rsidRDefault="00D43A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7D073" w14:textId="540D816D" w:rsidR="00D43A09" w:rsidRDefault="00D43A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EAA40D5"/>
    <w:multiLevelType w:val="multilevel"/>
    <w:tmpl w:val="C8448AA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>
    <w:nsid w:val="294A3C3F"/>
    <w:multiLevelType w:val="hybridMultilevel"/>
    <w:tmpl w:val="703A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2280"/>
    <w:multiLevelType w:val="multilevel"/>
    <w:tmpl w:val="79121D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173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/>
      </w:rPr>
    </w:lvl>
  </w:abstractNum>
  <w:abstractNum w:abstractNumId="12">
    <w:nsid w:val="439977F4"/>
    <w:multiLevelType w:val="hybridMultilevel"/>
    <w:tmpl w:val="580C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3954A4"/>
    <w:multiLevelType w:val="hybridMultilevel"/>
    <w:tmpl w:val="8EDC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F11A6"/>
    <w:multiLevelType w:val="multilevel"/>
    <w:tmpl w:val="68F0275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  <w:bCs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1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22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3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abstractNum w:abstractNumId="24">
    <w:nsid w:val="7A8F0E32"/>
    <w:multiLevelType w:val="hybridMultilevel"/>
    <w:tmpl w:val="70CCAB9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9"/>
  </w:num>
  <w:num w:numId="5">
    <w:abstractNumId w:val="22"/>
  </w:num>
  <w:num w:numId="6">
    <w:abstractNumId w:val="13"/>
  </w:num>
  <w:num w:numId="7">
    <w:abstractNumId w:val="23"/>
  </w:num>
  <w:num w:numId="8">
    <w:abstractNumId w:val="21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7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11"/>
  </w:num>
  <w:num w:numId="19">
    <w:abstractNumId w:val="1"/>
  </w:num>
  <w:num w:numId="20">
    <w:abstractNumId w:val="24"/>
  </w:num>
  <w:num w:numId="21">
    <w:abstractNumId w:val="3"/>
  </w:num>
  <w:num w:numId="22">
    <w:abstractNumId w:val="12"/>
  </w:num>
  <w:num w:numId="23">
    <w:abstractNumId w:val="6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4424C"/>
    <w:rsid w:val="00057DC2"/>
    <w:rsid w:val="000658B1"/>
    <w:rsid w:val="000727AC"/>
    <w:rsid w:val="0007544D"/>
    <w:rsid w:val="00090736"/>
    <w:rsid w:val="00091259"/>
    <w:rsid w:val="00094B38"/>
    <w:rsid w:val="0009713A"/>
    <w:rsid w:val="000A26C4"/>
    <w:rsid w:val="000A5D2D"/>
    <w:rsid w:val="000A7DF2"/>
    <w:rsid w:val="000C1258"/>
    <w:rsid w:val="000C130C"/>
    <w:rsid w:val="000E1EC9"/>
    <w:rsid w:val="000E2FC7"/>
    <w:rsid w:val="000E4290"/>
    <w:rsid w:val="000F4397"/>
    <w:rsid w:val="000F5A30"/>
    <w:rsid w:val="00110F45"/>
    <w:rsid w:val="00112A7A"/>
    <w:rsid w:val="0011752A"/>
    <w:rsid w:val="001228A9"/>
    <w:rsid w:val="00124ABF"/>
    <w:rsid w:val="001255B9"/>
    <w:rsid w:val="00141503"/>
    <w:rsid w:val="00183716"/>
    <w:rsid w:val="00197600"/>
    <w:rsid w:val="001B3C00"/>
    <w:rsid w:val="001C5F39"/>
    <w:rsid w:val="001D4FED"/>
    <w:rsid w:val="001F16F0"/>
    <w:rsid w:val="001F4723"/>
    <w:rsid w:val="002016E2"/>
    <w:rsid w:val="00205D52"/>
    <w:rsid w:val="00210EE2"/>
    <w:rsid w:val="00235856"/>
    <w:rsid w:val="00242941"/>
    <w:rsid w:val="0025353A"/>
    <w:rsid w:val="00260F98"/>
    <w:rsid w:val="00270666"/>
    <w:rsid w:val="002728CC"/>
    <w:rsid w:val="00273939"/>
    <w:rsid w:val="00283B01"/>
    <w:rsid w:val="00290F90"/>
    <w:rsid w:val="0029145F"/>
    <w:rsid w:val="002A45F5"/>
    <w:rsid w:val="002B0624"/>
    <w:rsid w:val="002B36BD"/>
    <w:rsid w:val="002B492F"/>
    <w:rsid w:val="002F53FA"/>
    <w:rsid w:val="00303096"/>
    <w:rsid w:val="00305EC3"/>
    <w:rsid w:val="00317113"/>
    <w:rsid w:val="00322D1B"/>
    <w:rsid w:val="00322EA8"/>
    <w:rsid w:val="00323476"/>
    <w:rsid w:val="00324182"/>
    <w:rsid w:val="00335E61"/>
    <w:rsid w:val="00336F58"/>
    <w:rsid w:val="003461FF"/>
    <w:rsid w:val="00365843"/>
    <w:rsid w:val="003732A7"/>
    <w:rsid w:val="00373AE2"/>
    <w:rsid w:val="00381161"/>
    <w:rsid w:val="00397249"/>
    <w:rsid w:val="003A2224"/>
    <w:rsid w:val="003A664E"/>
    <w:rsid w:val="003B0873"/>
    <w:rsid w:val="003B3319"/>
    <w:rsid w:val="003B5AF7"/>
    <w:rsid w:val="003C1DA5"/>
    <w:rsid w:val="003C53D3"/>
    <w:rsid w:val="003C6AD2"/>
    <w:rsid w:val="003E33A2"/>
    <w:rsid w:val="003F1681"/>
    <w:rsid w:val="0040002F"/>
    <w:rsid w:val="00406C16"/>
    <w:rsid w:val="004207C9"/>
    <w:rsid w:val="00431A85"/>
    <w:rsid w:val="004374CC"/>
    <w:rsid w:val="0045124B"/>
    <w:rsid w:val="00454939"/>
    <w:rsid w:val="00455F59"/>
    <w:rsid w:val="00460BB8"/>
    <w:rsid w:val="0046687B"/>
    <w:rsid w:val="0047229F"/>
    <w:rsid w:val="00472D7C"/>
    <w:rsid w:val="00477FF7"/>
    <w:rsid w:val="00495083"/>
    <w:rsid w:val="004A7CF2"/>
    <w:rsid w:val="004B1E60"/>
    <w:rsid w:val="004B4B32"/>
    <w:rsid w:val="004D0A78"/>
    <w:rsid w:val="004D5267"/>
    <w:rsid w:val="004F5A33"/>
    <w:rsid w:val="00500B10"/>
    <w:rsid w:val="00534CD2"/>
    <w:rsid w:val="005355F5"/>
    <w:rsid w:val="00537018"/>
    <w:rsid w:val="00545107"/>
    <w:rsid w:val="00553691"/>
    <w:rsid w:val="005659B1"/>
    <w:rsid w:val="005705D6"/>
    <w:rsid w:val="0057773D"/>
    <w:rsid w:val="0058146D"/>
    <w:rsid w:val="00586C82"/>
    <w:rsid w:val="005936E4"/>
    <w:rsid w:val="005A339E"/>
    <w:rsid w:val="005A71A7"/>
    <w:rsid w:val="005A77F1"/>
    <w:rsid w:val="005B3767"/>
    <w:rsid w:val="005B4DC1"/>
    <w:rsid w:val="005C20EC"/>
    <w:rsid w:val="005C4294"/>
    <w:rsid w:val="005C5C7C"/>
    <w:rsid w:val="005D5C77"/>
    <w:rsid w:val="005F1C4A"/>
    <w:rsid w:val="0060131A"/>
    <w:rsid w:val="00625E81"/>
    <w:rsid w:val="006261E7"/>
    <w:rsid w:val="00631AB8"/>
    <w:rsid w:val="00632FEB"/>
    <w:rsid w:val="00644ECD"/>
    <w:rsid w:val="00646347"/>
    <w:rsid w:val="0065120E"/>
    <w:rsid w:val="006519F5"/>
    <w:rsid w:val="00655D77"/>
    <w:rsid w:val="00675DCB"/>
    <w:rsid w:val="006954DD"/>
    <w:rsid w:val="0069564A"/>
    <w:rsid w:val="006A4278"/>
    <w:rsid w:val="006B5B1C"/>
    <w:rsid w:val="006B6B09"/>
    <w:rsid w:val="006C029F"/>
    <w:rsid w:val="006D07D1"/>
    <w:rsid w:val="006E47D4"/>
    <w:rsid w:val="006F442A"/>
    <w:rsid w:val="006F669E"/>
    <w:rsid w:val="00706234"/>
    <w:rsid w:val="00712A8E"/>
    <w:rsid w:val="0071425D"/>
    <w:rsid w:val="00714E59"/>
    <w:rsid w:val="0072017B"/>
    <w:rsid w:val="0073040D"/>
    <w:rsid w:val="00747A85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A5068"/>
    <w:rsid w:val="007A5D61"/>
    <w:rsid w:val="007B4EFC"/>
    <w:rsid w:val="007B6160"/>
    <w:rsid w:val="007C37D8"/>
    <w:rsid w:val="007C4183"/>
    <w:rsid w:val="007C43E9"/>
    <w:rsid w:val="007C6127"/>
    <w:rsid w:val="007C61FC"/>
    <w:rsid w:val="007C7F6E"/>
    <w:rsid w:val="007E3E13"/>
    <w:rsid w:val="007E4F68"/>
    <w:rsid w:val="007E5045"/>
    <w:rsid w:val="007F42E4"/>
    <w:rsid w:val="00804C14"/>
    <w:rsid w:val="00806E27"/>
    <w:rsid w:val="00814423"/>
    <w:rsid w:val="00816A16"/>
    <w:rsid w:val="0082029F"/>
    <w:rsid w:val="00826B02"/>
    <w:rsid w:val="0084574F"/>
    <w:rsid w:val="00846BC1"/>
    <w:rsid w:val="00852D8A"/>
    <w:rsid w:val="00862CFD"/>
    <w:rsid w:val="00863621"/>
    <w:rsid w:val="00875126"/>
    <w:rsid w:val="008A20A2"/>
    <w:rsid w:val="008A3901"/>
    <w:rsid w:val="008A5B6B"/>
    <w:rsid w:val="008A7529"/>
    <w:rsid w:val="008A7F13"/>
    <w:rsid w:val="008B0E70"/>
    <w:rsid w:val="008B1B35"/>
    <w:rsid w:val="008B3C8F"/>
    <w:rsid w:val="008C4A93"/>
    <w:rsid w:val="008C5A11"/>
    <w:rsid w:val="008C5A7B"/>
    <w:rsid w:val="008D1FF3"/>
    <w:rsid w:val="008D798C"/>
    <w:rsid w:val="008E11FC"/>
    <w:rsid w:val="008E41BD"/>
    <w:rsid w:val="008F63B0"/>
    <w:rsid w:val="009012D9"/>
    <w:rsid w:val="0091498F"/>
    <w:rsid w:val="0092384F"/>
    <w:rsid w:val="00925408"/>
    <w:rsid w:val="00926E7E"/>
    <w:rsid w:val="00934AC6"/>
    <w:rsid w:val="009354C5"/>
    <w:rsid w:val="009733CE"/>
    <w:rsid w:val="00976C1E"/>
    <w:rsid w:val="00977700"/>
    <w:rsid w:val="009830C6"/>
    <w:rsid w:val="00985264"/>
    <w:rsid w:val="009C0847"/>
    <w:rsid w:val="009E0451"/>
    <w:rsid w:val="009E37D8"/>
    <w:rsid w:val="009E558A"/>
    <w:rsid w:val="00A042AA"/>
    <w:rsid w:val="00A06A56"/>
    <w:rsid w:val="00A11860"/>
    <w:rsid w:val="00A141B6"/>
    <w:rsid w:val="00A3047E"/>
    <w:rsid w:val="00A30A71"/>
    <w:rsid w:val="00A36E32"/>
    <w:rsid w:val="00A50D6F"/>
    <w:rsid w:val="00A56B32"/>
    <w:rsid w:val="00A625C0"/>
    <w:rsid w:val="00A702B0"/>
    <w:rsid w:val="00A8315E"/>
    <w:rsid w:val="00A83D29"/>
    <w:rsid w:val="00A969F0"/>
    <w:rsid w:val="00AC459E"/>
    <w:rsid w:val="00AC7A8E"/>
    <w:rsid w:val="00AD79A1"/>
    <w:rsid w:val="00AE0BE0"/>
    <w:rsid w:val="00AE661F"/>
    <w:rsid w:val="00AF5E87"/>
    <w:rsid w:val="00B10B0E"/>
    <w:rsid w:val="00B2734D"/>
    <w:rsid w:val="00B35D64"/>
    <w:rsid w:val="00B365EE"/>
    <w:rsid w:val="00B5098A"/>
    <w:rsid w:val="00B54A90"/>
    <w:rsid w:val="00B55245"/>
    <w:rsid w:val="00B5543D"/>
    <w:rsid w:val="00B6029D"/>
    <w:rsid w:val="00B60D59"/>
    <w:rsid w:val="00B91E9A"/>
    <w:rsid w:val="00B922AD"/>
    <w:rsid w:val="00B94928"/>
    <w:rsid w:val="00B94BBA"/>
    <w:rsid w:val="00BA3006"/>
    <w:rsid w:val="00BA53C6"/>
    <w:rsid w:val="00BB0718"/>
    <w:rsid w:val="00BB1E70"/>
    <w:rsid w:val="00BD1019"/>
    <w:rsid w:val="00BE15C6"/>
    <w:rsid w:val="00BF3366"/>
    <w:rsid w:val="00BF5019"/>
    <w:rsid w:val="00C038EF"/>
    <w:rsid w:val="00C37DA5"/>
    <w:rsid w:val="00C40AC1"/>
    <w:rsid w:val="00C42704"/>
    <w:rsid w:val="00C5649D"/>
    <w:rsid w:val="00C62D2A"/>
    <w:rsid w:val="00C63AF0"/>
    <w:rsid w:val="00C65A14"/>
    <w:rsid w:val="00C80FBF"/>
    <w:rsid w:val="00C82E33"/>
    <w:rsid w:val="00C85DBC"/>
    <w:rsid w:val="00C86D36"/>
    <w:rsid w:val="00C94231"/>
    <w:rsid w:val="00CB25BC"/>
    <w:rsid w:val="00CB2F86"/>
    <w:rsid w:val="00CB3658"/>
    <w:rsid w:val="00CB6493"/>
    <w:rsid w:val="00CC3412"/>
    <w:rsid w:val="00CD6A0C"/>
    <w:rsid w:val="00CE059D"/>
    <w:rsid w:val="00CE302F"/>
    <w:rsid w:val="00CF200E"/>
    <w:rsid w:val="00D00A81"/>
    <w:rsid w:val="00D0118A"/>
    <w:rsid w:val="00D043CF"/>
    <w:rsid w:val="00D10C28"/>
    <w:rsid w:val="00D2528B"/>
    <w:rsid w:val="00D30963"/>
    <w:rsid w:val="00D43A09"/>
    <w:rsid w:val="00D60B1A"/>
    <w:rsid w:val="00D62248"/>
    <w:rsid w:val="00D66BCF"/>
    <w:rsid w:val="00D72650"/>
    <w:rsid w:val="00D74317"/>
    <w:rsid w:val="00D81801"/>
    <w:rsid w:val="00D91300"/>
    <w:rsid w:val="00D9606E"/>
    <w:rsid w:val="00D96A1B"/>
    <w:rsid w:val="00DA0B34"/>
    <w:rsid w:val="00DA7AD2"/>
    <w:rsid w:val="00DC3124"/>
    <w:rsid w:val="00DD11F9"/>
    <w:rsid w:val="00DD2624"/>
    <w:rsid w:val="00DD70DD"/>
    <w:rsid w:val="00DD79D5"/>
    <w:rsid w:val="00DE085A"/>
    <w:rsid w:val="00DE3893"/>
    <w:rsid w:val="00DF359B"/>
    <w:rsid w:val="00DF4386"/>
    <w:rsid w:val="00E17C67"/>
    <w:rsid w:val="00E21E02"/>
    <w:rsid w:val="00E22173"/>
    <w:rsid w:val="00E22450"/>
    <w:rsid w:val="00E22BA5"/>
    <w:rsid w:val="00E271E5"/>
    <w:rsid w:val="00E44038"/>
    <w:rsid w:val="00E555D5"/>
    <w:rsid w:val="00E82ABD"/>
    <w:rsid w:val="00E84A41"/>
    <w:rsid w:val="00E93802"/>
    <w:rsid w:val="00EB6639"/>
    <w:rsid w:val="00EC3361"/>
    <w:rsid w:val="00EC4C64"/>
    <w:rsid w:val="00EE132E"/>
    <w:rsid w:val="00EF393C"/>
    <w:rsid w:val="00EF39C9"/>
    <w:rsid w:val="00F13047"/>
    <w:rsid w:val="00F2495F"/>
    <w:rsid w:val="00F326ED"/>
    <w:rsid w:val="00F362D1"/>
    <w:rsid w:val="00F51BDC"/>
    <w:rsid w:val="00F5490F"/>
    <w:rsid w:val="00F55DE5"/>
    <w:rsid w:val="00F57FDA"/>
    <w:rsid w:val="00F63867"/>
    <w:rsid w:val="00F66AAF"/>
    <w:rsid w:val="00F83244"/>
    <w:rsid w:val="00F910FA"/>
    <w:rsid w:val="00FA4A16"/>
    <w:rsid w:val="00FB6984"/>
    <w:rsid w:val="00FC3AAE"/>
    <w:rsid w:val="00FC492C"/>
    <w:rsid w:val="00FE0A8B"/>
    <w:rsid w:val="00FE10D4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CCCB7B6-CB1F-4E34-8359-22056075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BD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28">
    <w:name w:val="2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29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a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b">
    <w:name w:val="toc 1"/>
    <w:basedOn w:val="a"/>
    <w:next w:val="a"/>
    <w:autoRedefine/>
    <w:uiPriority w:val="39"/>
    <w:unhideWhenUsed/>
    <w:rsid w:val="00090736"/>
    <w:pPr>
      <w:tabs>
        <w:tab w:val="left" w:pos="660"/>
        <w:tab w:val="right" w:pos="10195"/>
      </w:tabs>
      <w:spacing w:after="100" w:line="240" w:lineRule="auto"/>
    </w:pPr>
  </w:style>
  <w:style w:type="paragraph" w:styleId="31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a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FC7"/>
  </w:style>
  <w:style w:type="paragraph" w:styleId="ad">
    <w:name w:val="footer"/>
    <w:basedOn w:val="a"/>
    <w:link w:val="ae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">
    <w:name w:val="!Текст"/>
    <w:basedOn w:val="a"/>
    <w:link w:val="af0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0">
    <w:name w:val="!Текст Знак"/>
    <w:link w:val="af"/>
    <w:rsid w:val="002B492F"/>
    <w:rPr>
      <w:rFonts w:ascii="Times New Roman" w:eastAsia="Times New Roman" w:hAnsi="Times New Roman" w:cs="Times New Roman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94BB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4">
    <w:name w:val="Placeholder Text"/>
    <w:basedOn w:val="a0"/>
    <w:uiPriority w:val="99"/>
    <w:semiHidden/>
    <w:rsid w:val="0082029F"/>
    <w:rPr>
      <w:color w:val="808080"/>
    </w:rPr>
  </w:style>
  <w:style w:type="paragraph" w:styleId="41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1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0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0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0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5">
    <w:name w:val="annotation subject"/>
    <w:basedOn w:val="a5"/>
    <w:next w:val="a5"/>
    <w:link w:val="af6"/>
    <w:uiPriority w:val="99"/>
    <w:semiHidden/>
    <w:unhideWhenUsed/>
    <w:rsid w:val="009E37D8"/>
    <w:rPr>
      <w:b/>
      <w:bCs/>
    </w:rPr>
  </w:style>
  <w:style w:type="character" w:customStyle="1" w:styleId="af6">
    <w:name w:val="Тема примечания Знак"/>
    <w:basedOn w:val="a6"/>
    <w:link w:val="af5"/>
    <w:uiPriority w:val="99"/>
    <w:semiHidden/>
    <w:rsid w:val="009E37D8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14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41503"/>
    <w:rPr>
      <w:rFonts w:ascii="Segoe UI" w:hAnsi="Segoe UI" w:cs="Segoe UI"/>
      <w:sz w:val="18"/>
      <w:szCs w:val="18"/>
    </w:rPr>
  </w:style>
  <w:style w:type="paragraph" w:styleId="af9">
    <w:name w:val="Normal (Web)"/>
    <w:basedOn w:val="a"/>
    <w:uiPriority w:val="99"/>
    <w:semiHidden/>
    <w:unhideWhenUsed/>
    <w:rsid w:val="00F6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d">
    <w:name w:val="Сетка таблицы1"/>
    <w:basedOn w:val="a1"/>
    <w:next w:val="aa"/>
    <w:rsid w:val="00C6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a"/>
    <w:rsid w:val="0063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Неразрешенное упоминание2"/>
    <w:basedOn w:val="a0"/>
    <w:uiPriority w:val="99"/>
    <w:semiHidden/>
    <w:unhideWhenUsed/>
    <w:rsid w:val="00BA3006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072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s.worldskill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osvo.ru/uploadfiles/FGOS%20VO%203++/Bak/430302_B_3_15062021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s.worldskill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gos.ru/fgos/fgos-43-02-10-turizm-47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forums.worldskill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E86F-C62A-433E-A7B5-0794C6CB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11415</Words>
  <Characters>65069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Леонов Анатолий Мартемьяныч</cp:lastModifiedBy>
  <cp:revision>2</cp:revision>
  <cp:lastPrinted>2022-10-24T06:51:00Z</cp:lastPrinted>
  <dcterms:created xsi:type="dcterms:W3CDTF">2023-04-05T07:27:00Z</dcterms:created>
  <dcterms:modified xsi:type="dcterms:W3CDTF">2023-04-05T07:27:00Z</dcterms:modified>
</cp:coreProperties>
</file>